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9498820"/>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9498821"/>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9498824"/>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E8492D2">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5"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5"/>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6"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6"/>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7" w:name="_Toc189498833"/>
      <w:r>
        <w:rPr>
          <w:rFonts w:hint="cs"/>
          <w:rtl/>
        </w:rPr>
        <w:lastRenderedPageBreak/>
        <w:t xml:space="preserve">מפגש 13 </w:t>
      </w:r>
      <w:r>
        <w:rPr>
          <w:rtl/>
        </w:rPr>
        <w:t>–</w:t>
      </w:r>
      <w:r>
        <w:rPr>
          <w:rFonts w:hint="cs"/>
          <w:rtl/>
        </w:rPr>
        <w:t xml:space="preserve"> יח׳ 10-11 תרגול 3/2/2025</w:t>
      </w:r>
      <w:bookmarkEnd w:id="17"/>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w:t>
      </w:r>
      <w:proofErr w:type="spellStart"/>
      <w:r>
        <w:rPr>
          <w:rFonts w:ascii="David" w:hAnsi="David" w:cs="David" w:hint="cs"/>
          <w:rtl/>
        </w:rPr>
        <w:t>האג״ח</w:t>
      </w:r>
      <w:proofErr w:type="spellEnd"/>
      <w:r>
        <w:rPr>
          <w:rFonts w:ascii="David" w:hAnsi="David" w:cs="David" w:hint="cs"/>
          <w:rtl/>
        </w:rPr>
        <w:t xml:space="preserve">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lastRenderedPageBreak/>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35B7B215" w14:textId="7CF2F320"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 xml:space="preserve">מטרתנו העקרונית </w:t>
      </w:r>
      <w:proofErr w:type="spellStart"/>
      <w:r w:rsidRPr="00716426">
        <w:rPr>
          <w:rFonts w:ascii="David" w:eastAsia="David Libre" w:hAnsi="David" w:cs="David" w:hint="cs"/>
          <w:b/>
          <w:bCs/>
          <w:rtl/>
        </w:rPr>
        <w:t>במפגשונית</w:t>
      </w:r>
      <w:proofErr w:type="spellEnd"/>
      <w:r w:rsidRPr="00716426">
        <w:rPr>
          <w:rFonts w:ascii="David" w:eastAsia="David Libre" w:hAnsi="David" w:cs="David" w:hint="cs"/>
          <w:b/>
          <w:bCs/>
          <w:rtl/>
        </w:rPr>
        <w:t xml:space="preserve"> יפה זו:</w:t>
      </w:r>
    </w:p>
    <w:p w14:paraId="581B75B6" w14:textId="29E43733"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להתייחס בקטנה למיקוד לבחינה (ממש בקטנה, רק בהיבט שאלות קהל). </w:t>
      </w:r>
    </w:p>
    <w:p w14:paraId="61A40F84" w14:textId="51333834"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לתת תדריך קצר פוטנציאלי ללמידה לבחינה. </w:t>
      </w:r>
    </w:p>
    <w:p w14:paraId="5DB46AE7" w14:textId="24FBE07D"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ובעיקר </w:t>
      </w:r>
      <w:r w:rsidRPr="00716426">
        <w:rPr>
          <w:rFonts w:ascii="David" w:eastAsia="David Libre" w:hAnsi="David" w:cs="David"/>
          <w:rtl/>
        </w:rPr>
        <w:t>–</w:t>
      </w:r>
      <w:r w:rsidRPr="00716426">
        <w:rPr>
          <w:rFonts w:ascii="David" w:eastAsia="David Libre" w:hAnsi="David" w:cs="David" w:hint="cs"/>
          <w:rtl/>
        </w:rPr>
        <w:t xml:space="preserve"> לפתור תרגילים. </w:t>
      </w:r>
    </w:p>
    <w:p w14:paraId="4340B063" w14:textId="77777777" w:rsidR="00716426" w:rsidRDefault="00716426" w:rsidP="00716426">
      <w:pPr>
        <w:bidi/>
        <w:spacing w:line="360" w:lineRule="auto"/>
        <w:jc w:val="both"/>
        <w:rPr>
          <w:rFonts w:ascii="David" w:eastAsia="David Libre" w:hAnsi="David" w:cs="David"/>
          <w:rtl/>
        </w:rPr>
      </w:pPr>
    </w:p>
    <w:p w14:paraId="5B53F002" w14:textId="2D209ABF"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מנהלות</w:t>
      </w:r>
      <w:r>
        <w:rPr>
          <w:rFonts w:ascii="David" w:eastAsia="David Libre" w:hAnsi="David" w:cs="David" w:hint="cs"/>
          <w:b/>
          <w:bCs/>
          <w:rtl/>
        </w:rPr>
        <w:t xml:space="preserve"> ומטלות</w:t>
      </w:r>
      <w:r w:rsidRPr="00716426">
        <w:rPr>
          <w:rFonts w:ascii="David" w:eastAsia="David Libre" w:hAnsi="David" w:cs="David" w:hint="cs"/>
          <w:b/>
          <w:bCs/>
          <w:rtl/>
        </w:rPr>
        <w:t>:</w:t>
      </w:r>
    </w:p>
    <w:p w14:paraId="21F5714D" w14:textId="0FFC87F6"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מישוב המטלות האחרונות יבוצע בזריזות. </w:t>
      </w:r>
    </w:p>
    <w:p w14:paraId="0FF7E2B1" w14:textId="2A5DBC1E"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מטלת ההשתתפות תעודכן לאחר מכן </w:t>
      </w:r>
      <w:r w:rsidRPr="00716426">
        <w:rPr>
          <w:rFonts w:ascii="David" w:eastAsia="David Libre" w:hAnsi="David" w:cs="David"/>
          <w:rtl/>
        </w:rPr>
        <w:t>–</w:t>
      </w:r>
      <w:r w:rsidRPr="00716426">
        <w:rPr>
          <w:rFonts w:ascii="David" w:eastAsia="David Libre" w:hAnsi="David" w:cs="David" w:hint="cs"/>
          <w:rtl/>
        </w:rPr>
        <w:t xml:space="preserve"> אינכם נדרשים לבצע / לעשות דבר. </w:t>
      </w:r>
    </w:p>
    <w:p w14:paraId="3E9D1BD3" w14:textId="77777777" w:rsidR="00716426" w:rsidRDefault="00716426" w:rsidP="00716426">
      <w:pPr>
        <w:bidi/>
        <w:spacing w:line="360" w:lineRule="auto"/>
        <w:jc w:val="both"/>
        <w:rPr>
          <w:rFonts w:ascii="David" w:eastAsia="David Libre" w:hAnsi="David" w:cs="David"/>
          <w:rtl/>
        </w:rPr>
      </w:pPr>
    </w:p>
    <w:p w14:paraId="413922A8" w14:textId="77777777" w:rsidR="00716426" w:rsidRDefault="00716426" w:rsidP="00716426">
      <w:pPr>
        <w:tabs>
          <w:tab w:val="left" w:pos="2922"/>
        </w:tabs>
        <w:bidi/>
        <w:spacing w:line="360" w:lineRule="auto"/>
        <w:jc w:val="both"/>
        <w:rPr>
          <w:rFonts w:ascii="David" w:hAnsi="David" w:cs="David"/>
          <w:i/>
          <w:rtl/>
        </w:rPr>
      </w:pPr>
    </w:p>
    <w:p w14:paraId="5E0925FE" w14:textId="20014980" w:rsidR="00716426" w:rsidRPr="00716426" w:rsidRDefault="00716426" w:rsidP="00716426">
      <w:pPr>
        <w:tabs>
          <w:tab w:val="left" w:pos="2922"/>
        </w:tabs>
        <w:bidi/>
        <w:spacing w:line="360" w:lineRule="auto"/>
        <w:jc w:val="both"/>
        <w:rPr>
          <w:rFonts w:ascii="David" w:hAnsi="David" w:cs="David"/>
          <w:b/>
          <w:bCs/>
          <w:i/>
          <w:rtl/>
        </w:rPr>
      </w:pPr>
      <w:r w:rsidRPr="00716426">
        <w:rPr>
          <w:rFonts w:ascii="David" w:hAnsi="David" w:cs="David" w:hint="cs"/>
          <w:b/>
          <w:bCs/>
          <w:i/>
          <w:rtl/>
        </w:rPr>
        <w:t xml:space="preserve">תדריך </w:t>
      </w:r>
      <w:r>
        <w:rPr>
          <w:rFonts w:ascii="David" w:hAnsi="David" w:cs="David" w:hint="cs"/>
          <w:b/>
          <w:bCs/>
          <w:i/>
          <w:rtl/>
        </w:rPr>
        <w:t>מסוים</w:t>
      </w:r>
      <w:r w:rsidRPr="00716426">
        <w:rPr>
          <w:rFonts w:ascii="David" w:hAnsi="David" w:cs="David" w:hint="cs"/>
          <w:b/>
          <w:bCs/>
          <w:i/>
          <w:rtl/>
        </w:rPr>
        <w:t xml:space="preserve"> לנושאי בחינה:</w:t>
      </w:r>
    </w:p>
    <w:p w14:paraId="08D7C3EB" w14:textId="77777777"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דיסקליימר: אין דבר כזה</w:t>
      </w:r>
      <w:r w:rsidRPr="00716426">
        <w:rPr>
          <w:rFonts w:ascii="David" w:hAnsi="David" w:cs="David" w:hint="cs"/>
          <w:i/>
          <w:rtl/>
        </w:rPr>
        <w:t xml:space="preserve"> תדריך מלא או מיקוד בקורס (מעבר למה שציינה מרכזת ההוראה שרון שפרן)</w:t>
      </w:r>
      <w:r w:rsidRPr="00716426">
        <w:rPr>
          <w:rFonts w:ascii="David" w:hAnsi="David" w:cs="David" w:hint="cs"/>
          <w:i/>
          <w:rtl/>
        </w:rPr>
        <w:t xml:space="preserve">. </w:t>
      </w:r>
    </w:p>
    <w:p w14:paraId="03ABA093" w14:textId="5883D314"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w:t>
      </w:r>
      <w:r w:rsidRPr="00716426">
        <w:rPr>
          <w:rFonts w:ascii="David" w:hAnsi="David" w:cs="David" w:hint="cs"/>
          <w:i/>
          <w:rtl/>
        </w:rPr>
        <w:t>י</w:t>
      </w:r>
      <w:r w:rsidRPr="00716426">
        <w:rPr>
          <w:rFonts w:ascii="David" w:hAnsi="David" w:cs="David" w:hint="cs"/>
          <w:i/>
          <w:rtl/>
        </w:rPr>
        <w:t>שלון.</w:t>
      </w:r>
    </w:p>
    <w:p w14:paraId="6A3BDD33" w14:textId="4055C57A" w:rsidR="00716426" w:rsidRDefault="00716426" w:rsidP="00716426">
      <w:pPr>
        <w:pStyle w:val="ListParagraph"/>
        <w:numPr>
          <w:ilvl w:val="0"/>
          <w:numId w:val="221"/>
        </w:numPr>
        <w:tabs>
          <w:tab w:val="left" w:pos="2922"/>
        </w:tabs>
        <w:bidi/>
        <w:spacing w:line="360" w:lineRule="auto"/>
        <w:jc w:val="both"/>
        <w:rPr>
          <w:rFonts w:ascii="David" w:hAnsi="David" w:cs="David"/>
          <w:i/>
        </w:rPr>
      </w:pPr>
      <w:r w:rsidRPr="00716426">
        <w:rPr>
          <w:rFonts w:ascii="David" w:hAnsi="David" w:cs="David" w:hint="cs"/>
          <w:i/>
          <w:rtl/>
        </w:rPr>
        <w:t xml:space="preserve">בכל זאת, כדי לייצר איזשהו </w:t>
      </w:r>
      <w:proofErr w:type="spellStart"/>
      <w:r w:rsidRPr="00716426">
        <w:rPr>
          <w:rFonts w:ascii="David" w:hAnsi="David" w:cs="David" w:hint="cs"/>
          <w:i/>
          <w:rtl/>
        </w:rPr>
        <w:t>פריימינג</w:t>
      </w:r>
      <w:proofErr w:type="spellEnd"/>
      <w:r w:rsidRPr="00716426">
        <w:rPr>
          <w:rFonts w:ascii="David" w:hAnsi="David" w:cs="David" w:hint="cs"/>
          <w:i/>
          <w:rtl/>
        </w:rPr>
        <w:t xml:space="preserve"> כללי למתווה הקורס, שאולי יסייע לאחדים מכם, להלן ״כיוון״ עקרוני לנושאים עיקריים וסוגי הסתעפויות מובהקות</w:t>
      </w:r>
      <w:r>
        <w:rPr>
          <w:rFonts w:ascii="David" w:hAnsi="David" w:cs="David" w:hint="cs"/>
          <w:i/>
          <w:rtl/>
        </w:rPr>
        <w:t>.</w:t>
      </w:r>
    </w:p>
    <w:p w14:paraId="1FCFAF92" w14:textId="7999B7F0"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הערך שעשוי להימצא למיקוד לא מחייב זה (״תדריך״) לנושאי הקורס העיקריים הוא כדי לעשות קצת סדר בבלגן, ולפעמים </w:t>
      </w:r>
      <w:r>
        <w:rPr>
          <w:rFonts w:ascii="David" w:hAnsi="David" w:cs="David"/>
          <w:i/>
          <w:rtl/>
        </w:rPr>
        <w:t>–</w:t>
      </w:r>
      <w:r>
        <w:rPr>
          <w:rFonts w:ascii="David" w:hAnsi="David" w:cs="David" w:hint="cs"/>
          <w:i/>
          <w:rtl/>
        </w:rPr>
        <w:t xml:space="preserve"> אחרי שפותרים שאלות רבות בנושא מסוים, אפשר לעבור שנית על התדריך ולראות שאכן הסוגיות ברורות, עושות שכל, מסודרות היטב בדפי הנוסחאות או כלי הפתרון האחרים שערכתם לעצמכם. </w:t>
      </w:r>
    </w:p>
    <w:p w14:paraId="3D614ED6" w14:textId="44C71EEF"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התדריך גם עשוי לאפשר, ברמה מסוימת, לתכנן את הלמידה </w:t>
      </w:r>
      <w:r>
        <w:rPr>
          <w:rFonts w:ascii="David" w:hAnsi="David" w:cs="David"/>
          <w:i/>
          <w:rtl/>
        </w:rPr>
        <w:t>–</w:t>
      </w:r>
      <w:r>
        <w:rPr>
          <w:rFonts w:ascii="David" w:hAnsi="David" w:cs="David" w:hint="cs"/>
          <w:i/>
          <w:rtl/>
        </w:rPr>
        <w:t xml:space="preserve"> לפי משקל הנושאים היחסי. </w:t>
      </w:r>
    </w:p>
    <w:p w14:paraId="19E58BEA" w14:textId="0757C6F4" w:rsidR="00716426" w:rsidRDefault="00716426">
      <w:pPr>
        <w:rPr>
          <w:rFonts w:ascii="David" w:hAnsi="David" w:cs="David"/>
          <w:i/>
          <w:rtl/>
        </w:rPr>
      </w:pPr>
      <w:r>
        <w:rPr>
          <w:rFonts w:ascii="David" w:hAnsi="David" w:cs="David"/>
          <w:i/>
          <w:rtl/>
        </w:rPr>
        <w:br w:type="page"/>
      </w:r>
    </w:p>
    <w:p w14:paraId="4D782A9F" w14:textId="5998BD20"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lastRenderedPageBreak/>
        <w:t>תדריך לא ממצה, לא מחייב, טל״ח:</w:t>
      </w:r>
    </w:p>
    <w:p w14:paraId="15A1D767" w14:textId="77777777" w:rsidR="00716426" w:rsidRDefault="00716426" w:rsidP="00716426">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16"/>
        <w:gridCol w:w="8634"/>
      </w:tblGrid>
      <w:tr w:rsidR="00716426" w14:paraId="225C9BE8" w14:textId="77777777" w:rsidTr="00D03AD8">
        <w:tc>
          <w:tcPr>
            <w:tcW w:w="706" w:type="dxa"/>
            <w:shd w:val="clear" w:color="auto" w:fill="DBDBDB" w:themeFill="accent3" w:themeFillTint="66"/>
          </w:tcPr>
          <w:p w14:paraId="7CD15724"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יחידה</w:t>
            </w:r>
          </w:p>
        </w:tc>
        <w:tc>
          <w:tcPr>
            <w:tcW w:w="8644" w:type="dxa"/>
            <w:shd w:val="clear" w:color="auto" w:fill="DBDBDB" w:themeFill="accent3" w:themeFillTint="66"/>
          </w:tcPr>
          <w:p w14:paraId="06090049"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הסתעפויות (לא ממצה)</w:t>
            </w:r>
          </w:p>
        </w:tc>
      </w:tr>
      <w:tr w:rsidR="00716426" w14:paraId="2785BEB8" w14:textId="77777777" w:rsidTr="00D03AD8">
        <w:tc>
          <w:tcPr>
            <w:tcW w:w="706" w:type="dxa"/>
          </w:tcPr>
          <w:p w14:paraId="561586EE" w14:textId="50F2656B" w:rsidR="00716426" w:rsidRDefault="00716426" w:rsidP="00D03AD8">
            <w:pPr>
              <w:tabs>
                <w:tab w:val="left" w:pos="2922"/>
              </w:tabs>
              <w:bidi/>
              <w:spacing w:line="360" w:lineRule="auto"/>
              <w:jc w:val="both"/>
              <w:rPr>
                <w:rFonts w:ascii="David" w:hAnsi="David" w:cs="David" w:hint="cs"/>
                <w:i/>
                <w:rtl/>
              </w:rPr>
            </w:pPr>
            <w:r>
              <w:rPr>
                <w:rFonts w:ascii="David" w:hAnsi="David" w:cs="David" w:hint="cs"/>
                <w:i/>
                <w:rtl/>
              </w:rPr>
              <w:t>1</w:t>
            </w:r>
          </w:p>
        </w:tc>
        <w:tc>
          <w:tcPr>
            <w:tcW w:w="8644" w:type="dxa"/>
          </w:tcPr>
          <w:p w14:paraId="6631261F" w14:textId="77777777" w:rsidR="00716426" w:rsidRDefault="00716426" w:rsidP="00D03AD8">
            <w:pPr>
              <w:tabs>
                <w:tab w:val="left" w:pos="2922"/>
              </w:tabs>
              <w:bidi/>
              <w:spacing w:line="360" w:lineRule="auto"/>
              <w:jc w:val="both"/>
              <w:rPr>
                <w:rFonts w:ascii="David" w:hAnsi="David" w:cs="David"/>
                <w:i/>
                <w:rtl/>
              </w:rPr>
            </w:pPr>
            <w:r w:rsidRPr="00716426">
              <w:rPr>
                <w:rFonts w:ascii="David" w:hAnsi="David" w:cs="David" w:hint="cs"/>
                <w:i/>
                <w:rtl/>
              </w:rPr>
              <w:t xml:space="preserve">יחידה זו לא הוצגה במפגשי ההנחיה והיא עוסקת במטרת הפירמה. יש עליה דיון בחומרי האתר, יש יחידת לימוד קצרה יחסית שאפשר לסקור ולקחת ממנה את הכותרות או ההדגשים העיקריים, ועשויה להיות בנושא שאלה אחת (אם כן </w:t>
            </w:r>
            <w:r w:rsidRPr="00716426">
              <w:rPr>
                <w:rFonts w:ascii="David" w:hAnsi="David" w:cs="David"/>
                <w:i/>
                <w:rtl/>
              </w:rPr>
              <w:t>–</w:t>
            </w:r>
            <w:r w:rsidRPr="00716426">
              <w:rPr>
                <w:rFonts w:ascii="David" w:hAnsi="David" w:cs="David" w:hint="cs"/>
                <w:i/>
                <w:rtl/>
              </w:rPr>
              <w:t xml:space="preserve"> </w:t>
            </w:r>
            <w:r w:rsidRPr="00716426">
              <w:rPr>
                <w:rFonts w:ascii="David" w:hAnsi="David" w:cs="David"/>
                <w:i/>
              </w:rPr>
              <w:t>Christmas came early</w:t>
            </w:r>
            <w:r w:rsidRPr="00716426">
              <w:rPr>
                <w:rFonts w:ascii="David" w:hAnsi="David" w:cs="David" w:hint="cs"/>
                <w:i/>
                <w:rtl/>
              </w:rPr>
              <w:t xml:space="preserve">). </w:t>
            </w:r>
          </w:p>
          <w:p w14:paraId="46D349E5"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היחידה מדגישה בין היתר (אבל לא רק) את סוגיית מטרת הפירמה כהשאת ערכה לבעליה (לבעלי המניות). המסגרת המושגית לדיון מתבססת על כך שהערך לבעלי המניות הוא בעצם הערך הנוכחי הנקי של תזרימי המזומנים שהפירמה מניבה לבעליה, ומתמקדת בהבדל שבין רווח (שאיננו משקף ערך, כי הוא לא תזרימי, לא מבטא זמן, לא מבטא סיכון...) לבין ערך שהקורס כולו עוסק </w:t>
            </w:r>
            <w:proofErr w:type="spellStart"/>
            <w:r>
              <w:rPr>
                <w:rFonts w:ascii="David" w:hAnsi="David" w:cs="David" w:hint="cs"/>
                <w:i/>
                <w:rtl/>
              </w:rPr>
              <w:t>בכימותו</w:t>
            </w:r>
            <w:proofErr w:type="spellEnd"/>
            <w:r>
              <w:rPr>
                <w:rFonts w:ascii="David" w:hAnsi="David" w:cs="David" w:hint="cs"/>
                <w:i/>
                <w:rtl/>
              </w:rPr>
              <w:t xml:space="preserve"> בעיקר בכלים של ערך נוכחי. </w:t>
            </w:r>
          </w:p>
          <w:p w14:paraId="395123FA"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כמו כן, היחידה כוללת התייחסות מסוימת לתפקיד המנהל הפיננסי בפירמה. </w:t>
            </w:r>
          </w:p>
          <w:p w14:paraId="3B6F44A4"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ועוד טיפ קטן </w:t>
            </w:r>
            <w:r>
              <w:rPr>
                <w:rFonts w:ascii="David" w:hAnsi="David" w:cs="David"/>
                <w:i/>
                <w:rtl/>
              </w:rPr>
              <w:t>–</w:t>
            </w:r>
            <w:r>
              <w:rPr>
                <w:rFonts w:ascii="David" w:hAnsi="David" w:cs="David" w:hint="cs"/>
                <w:i/>
                <w:rtl/>
              </w:rPr>
              <w:t xml:space="preserve"> אם, כאשר אני עובר על כל המבחנים לדוגמא (ואני עובר על כולם, לא מעניין אותי, ומשתדל גם לפתור את כולם) אם אני מזהה שאלה העוסקת ביחידה זו </w:t>
            </w:r>
            <w:r>
              <w:rPr>
                <w:rFonts w:ascii="David" w:hAnsi="David" w:cs="David"/>
                <w:i/>
                <w:rtl/>
              </w:rPr>
              <w:t>–</w:t>
            </w:r>
            <w:r>
              <w:rPr>
                <w:rFonts w:ascii="David" w:hAnsi="David" w:cs="David" w:hint="cs"/>
                <w:i/>
                <w:rtl/>
              </w:rPr>
              <w:t xml:space="preserve"> אני מפרק לה את הצורה מבחינת הבנה </w:t>
            </w:r>
            <w:r>
              <w:rPr>
                <w:rFonts w:ascii="David" w:hAnsi="David" w:cs="David"/>
                <w:i/>
                <w:rtl/>
              </w:rPr>
              <w:t>–</w:t>
            </w:r>
            <w:r>
              <w:rPr>
                <w:rFonts w:ascii="David" w:hAnsi="David" w:cs="David" w:hint="cs"/>
                <w:i/>
                <w:rtl/>
              </w:rPr>
              <w:t xml:space="preserve"> כלומר, לא רק עונה לשאלה כפי שרלוונטי, אלא מפרק את כל ההיגדים האחרים, מבין לפי היחידות מה שגוי בהיגדים האחרים (ואם לא, שואל) וכן הלאה.</w:t>
            </w:r>
          </w:p>
          <w:p w14:paraId="12E648DB" w14:textId="41B00C4F" w:rsidR="00716426" w:rsidRPr="00716426" w:rsidRDefault="00716426" w:rsidP="00716426">
            <w:pPr>
              <w:tabs>
                <w:tab w:val="left" w:pos="2922"/>
              </w:tabs>
              <w:bidi/>
              <w:spacing w:line="360" w:lineRule="auto"/>
              <w:jc w:val="both"/>
              <w:rPr>
                <w:rFonts w:ascii="David" w:hAnsi="David" w:cs="David" w:hint="cs"/>
                <w:i/>
                <w:rtl/>
              </w:rPr>
            </w:pPr>
            <w:r>
              <w:rPr>
                <w:rFonts w:ascii="David" w:hAnsi="David" w:cs="David" w:hint="cs"/>
                <w:i/>
                <w:rtl/>
              </w:rPr>
              <w:t xml:space="preserve">מדוע? כי דווקא ביחידה שלגביה מספר השאלות מצומצם, אני רוצה להיות ערוך על בסיס המיצוי המשמעותי ביותר של החומר הקיים. </w:t>
            </w:r>
          </w:p>
        </w:tc>
      </w:tr>
      <w:tr w:rsidR="00716426" w14:paraId="6EE59FD4" w14:textId="77777777" w:rsidTr="00D03AD8">
        <w:tc>
          <w:tcPr>
            <w:tcW w:w="706" w:type="dxa"/>
          </w:tcPr>
          <w:p w14:paraId="55D5CD46"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630E6E7" w14:textId="573E8EC9" w:rsidR="00716426" w:rsidRPr="004B05EC"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r w:rsidR="00DD5F22">
              <w:rPr>
                <w:rFonts w:ascii="David" w:hAnsi="David" w:cs="David" w:hint="cs"/>
                <w:b/>
                <w:bCs/>
                <w:i/>
                <w:rtl/>
              </w:rPr>
              <w:t xml:space="preserve"> </w:t>
            </w:r>
            <w:r w:rsidR="00DD5F22">
              <w:rPr>
                <w:rFonts w:ascii="David" w:hAnsi="David" w:cs="David"/>
                <w:b/>
                <w:bCs/>
                <w:i/>
                <w:rtl/>
              </w:rPr>
              <w:t>–</w:t>
            </w:r>
            <w:r w:rsidR="00DD5F22">
              <w:rPr>
                <w:rFonts w:ascii="David" w:hAnsi="David" w:cs="David" w:hint="cs"/>
                <w:b/>
                <w:bCs/>
                <w:i/>
                <w:rtl/>
              </w:rPr>
              <w:t xml:space="preserve"> חישובי </w:t>
            </w:r>
            <w:r w:rsidR="00DD5F22" w:rsidRPr="00DD5F22">
              <w:rPr>
                <w:rFonts w:ascii="David" w:hAnsi="David" w:cs="David"/>
                <w:b/>
                <w:bCs/>
                <w:iCs/>
              </w:rPr>
              <w:t>FV</w:t>
            </w:r>
            <w:r w:rsidR="00DD5F22">
              <w:rPr>
                <w:rFonts w:ascii="David" w:hAnsi="David" w:cs="David" w:hint="cs"/>
                <w:b/>
                <w:bCs/>
                <w:i/>
                <w:rtl/>
              </w:rPr>
              <w:t xml:space="preserve"> ו- </w:t>
            </w:r>
            <w:r w:rsidR="00DD5F22" w:rsidRPr="00DD5F22">
              <w:rPr>
                <w:rFonts w:ascii="David" w:hAnsi="David" w:cs="David"/>
                <w:b/>
                <w:bCs/>
                <w:iCs/>
              </w:rPr>
              <w:t>PV</w:t>
            </w:r>
            <w:r w:rsidR="00DD5F22">
              <w:rPr>
                <w:rFonts w:ascii="David" w:hAnsi="David" w:cs="David" w:hint="cs"/>
                <w:b/>
                <w:bCs/>
                <w:iCs/>
                <w:rtl/>
              </w:rPr>
              <w:t xml:space="preserve"> </w:t>
            </w:r>
            <w:r w:rsidR="00DD5F22" w:rsidRPr="00DD5F22">
              <w:rPr>
                <w:rFonts w:ascii="David" w:hAnsi="David" w:cs="David" w:hint="cs"/>
                <w:b/>
                <w:bCs/>
                <w:i/>
                <w:rtl/>
              </w:rPr>
              <w:t>וחישובי ריבית:</w:t>
            </w:r>
          </w:p>
          <w:p w14:paraId="4CB99D46" w14:textId="382C36F4" w:rsidR="00DD5F22" w:rsidRDefault="00DD5F22" w:rsidP="00D03AD8">
            <w:pPr>
              <w:tabs>
                <w:tab w:val="left" w:pos="2922"/>
              </w:tabs>
              <w:bidi/>
              <w:spacing w:line="360" w:lineRule="auto"/>
              <w:jc w:val="both"/>
              <w:rPr>
                <w:rFonts w:ascii="David" w:hAnsi="David" w:cs="David"/>
                <w:i/>
                <w:rtl/>
              </w:rPr>
            </w:pPr>
            <w:r>
              <w:rPr>
                <w:rFonts w:ascii="David" w:hAnsi="David" w:cs="David" w:hint="cs"/>
                <w:i/>
                <w:rtl/>
              </w:rPr>
              <w:t xml:space="preserve">הרובד הבסיסי מתייחס לשאלות </w:t>
            </w:r>
            <w:proofErr w:type="spellStart"/>
            <w:r>
              <w:rPr>
                <w:rFonts w:ascii="David" w:hAnsi="David" w:cs="David" w:hint="cs"/>
                <w:i/>
                <w:rtl/>
              </w:rPr>
              <w:t>ש״די</w:t>
            </w:r>
            <w:proofErr w:type="spellEnd"/>
            <w:r>
              <w:rPr>
                <w:rFonts w:ascii="David" w:hAnsi="David" w:cs="David" w:hint="cs"/>
                <w:i/>
                <w:rtl/>
              </w:rPr>
              <w:t xml:space="preserve"> ברור״ כיצד לגשת אליהן: ממש שואלים </w:t>
            </w:r>
            <w:r>
              <w:rPr>
                <w:rFonts w:ascii="David" w:hAnsi="David" w:cs="David"/>
                <w:i/>
                <w:rtl/>
              </w:rPr>
              <w:t>–</w:t>
            </w:r>
            <w:r>
              <w:rPr>
                <w:rFonts w:ascii="David" w:hAnsi="David" w:cs="David" w:hint="cs"/>
                <w:i/>
                <w:rtl/>
              </w:rPr>
              <w:t xml:space="preserve"> מהו הערך העתידי, מהו הערך הנוכחי, מהו השווי היום, מה הסכום שיצטבר בחסכון... ניסוחים שמקרבים אותי במידה רבה לידיעת הכלי הרלוונטי לחישוב. </w:t>
            </w:r>
          </w:p>
          <w:p w14:paraId="1D16D1AF" w14:textId="708B52DB" w:rsidR="00716426"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היישומים כוללים - </w:t>
            </w:r>
            <w:r w:rsidR="00716426">
              <w:rPr>
                <w:rFonts w:ascii="David" w:hAnsi="David" w:cs="David" w:hint="cs"/>
                <w:i/>
                <w:rtl/>
              </w:rPr>
              <w:t xml:space="preserve">חישובי ערך עתידי </w:t>
            </w:r>
            <w:r w:rsidRPr="00DD5F22">
              <w:rPr>
                <w:rFonts w:ascii="David" w:hAnsi="David" w:cs="David"/>
                <w:b/>
                <w:bCs/>
                <w:iCs/>
              </w:rPr>
              <w:t>FV</w:t>
            </w:r>
            <w:r>
              <w:rPr>
                <w:rFonts w:ascii="David" w:hAnsi="David" w:cs="David" w:hint="cs"/>
                <w:i/>
                <w:rtl/>
              </w:rPr>
              <w:t xml:space="preserve"> </w:t>
            </w:r>
            <w:r w:rsidR="00716426">
              <w:rPr>
                <w:rFonts w:ascii="David" w:hAnsi="David" w:cs="David" w:hint="cs"/>
                <w:i/>
                <w:rtl/>
              </w:rPr>
              <w:t>- של סכום יחיד, של סדרה (</w:t>
            </w:r>
            <w:proofErr w:type="spellStart"/>
            <w:r w:rsidR="00716426">
              <w:rPr>
                <w:rFonts w:ascii="David" w:hAnsi="David" w:cs="David" w:hint="cs"/>
                <w:i/>
                <w:rtl/>
              </w:rPr>
              <w:t>מעע״ס</w:t>
            </w:r>
            <w:proofErr w:type="spellEnd"/>
            <w:r w:rsidR="00716426">
              <w:rPr>
                <w:rFonts w:ascii="David" w:hAnsi="David" w:cs="David" w:hint="cs"/>
                <w:i/>
                <w:rtl/>
              </w:rPr>
              <w:t xml:space="preserve"> - </w:t>
            </w:r>
            <w:r w:rsidR="00716426" w:rsidRPr="00A337DD">
              <w:rPr>
                <w:rFonts w:ascii="David" w:hAnsi="David" w:cs="David"/>
                <w:iCs/>
              </w:rPr>
              <w:t>FVFA</w:t>
            </w:r>
            <w:r w:rsidR="00716426">
              <w:rPr>
                <w:rFonts w:ascii="David" w:hAnsi="David" w:cs="David" w:hint="cs"/>
                <w:iCs/>
                <w:rtl/>
              </w:rPr>
              <w:t xml:space="preserve">, </w:t>
            </w:r>
            <w:r w:rsidR="00716426" w:rsidRPr="00A337DD">
              <w:rPr>
                <w:rFonts w:ascii="David" w:hAnsi="David" w:cs="David" w:hint="cs"/>
                <w:i/>
                <w:rtl/>
              </w:rPr>
              <w:t>לוח א-2 בנספח א לכרך ד</w:t>
            </w:r>
            <w:r w:rsidR="00716426">
              <w:rPr>
                <w:rFonts w:ascii="David" w:hAnsi="David" w:cs="David" w:hint="cs"/>
                <w:i/>
                <w:rtl/>
              </w:rPr>
              <w:t xml:space="preserve">), לרבות </w:t>
            </w:r>
            <w:r>
              <w:rPr>
                <w:rFonts w:ascii="David" w:hAnsi="David" w:cs="David" w:hint="cs"/>
                <w:i/>
                <w:rtl/>
              </w:rPr>
              <w:t>מצב שבו מחשבים ערך עתידי ל</w:t>
            </w:r>
            <w:r w:rsidR="00716426">
              <w:rPr>
                <w:rFonts w:ascii="David" w:hAnsi="David" w:cs="David" w:hint="cs"/>
                <w:i/>
                <w:rtl/>
              </w:rPr>
              <w:t>מספר סדרות, התאמות זמן ותקופה</w:t>
            </w:r>
            <w:r>
              <w:rPr>
                <w:rFonts w:ascii="David" w:hAnsi="David" w:cs="David" w:hint="cs"/>
                <w:i/>
                <w:rtl/>
              </w:rPr>
              <w:t xml:space="preserve">, צבירת ריבית בתקופת הפסקות מסדרה, התאמות </w:t>
            </w:r>
            <w:proofErr w:type="spellStart"/>
            <w:r>
              <w:rPr>
                <w:rFonts w:ascii="David" w:hAnsi="David" w:cs="David" w:hint="cs"/>
                <w:i/>
                <w:rtl/>
              </w:rPr>
              <w:t>לתזרימי</w:t>
            </w:r>
            <w:proofErr w:type="spellEnd"/>
            <w:r>
              <w:rPr>
                <w:rFonts w:ascii="David" w:hAnsi="David" w:cs="David" w:hint="cs"/>
                <w:i/>
                <w:rtl/>
              </w:rPr>
              <w:t xml:space="preserve"> תחילת תקופה / תום תקופה</w:t>
            </w:r>
            <w:r w:rsidR="00716426">
              <w:rPr>
                <w:rFonts w:ascii="David" w:hAnsi="David" w:cs="David" w:hint="cs"/>
                <w:i/>
                <w:rtl/>
              </w:rPr>
              <w:t xml:space="preserve">, התאמות ריבית (כי הריבית חייבת להתאים בחישובים סדרתיים לפרק הזמן בין תשלומים). </w:t>
            </w:r>
          </w:p>
          <w:p w14:paraId="0F76EF08" w14:textId="132A82C0"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w:t>
            </w:r>
            <w:r w:rsidR="00DD5F22" w:rsidRPr="00DD5F22">
              <w:rPr>
                <w:rFonts w:ascii="David" w:hAnsi="David" w:cs="David"/>
                <w:b/>
                <w:bCs/>
                <w:iCs/>
              </w:rPr>
              <w:t>PV</w:t>
            </w:r>
            <w:r w:rsidR="00DD5F22">
              <w:rPr>
                <w:rFonts w:ascii="David" w:hAnsi="David" w:cs="David" w:hint="cs"/>
                <w:i/>
                <w:rtl/>
              </w:rPr>
              <w:t xml:space="preserve"> - </w:t>
            </w:r>
            <w:r>
              <w:rPr>
                <w:rFonts w:ascii="David" w:hAnsi="David" w:cs="David" w:hint="cs"/>
                <w:i/>
                <w:rtl/>
              </w:rPr>
              <w:t xml:space="preserve">(שנקראים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rPr>
              <w:t>PVFA</w:t>
            </w:r>
            <w:r>
              <w:rPr>
                <w:rFonts w:ascii="David" w:hAnsi="David" w:cs="David" w:hint="cs"/>
                <w:i/>
                <w:rtl/>
              </w:rPr>
              <w:t xml:space="preserve"> - לוח א-4 בנספח א לכרך ד) - כנ״ל (של סכום יחיד, של סדרה</w:t>
            </w:r>
            <w:r w:rsidR="00DD5F22">
              <w:rPr>
                <w:rFonts w:ascii="David" w:hAnsi="David" w:cs="David" w:hint="cs"/>
                <w:i/>
                <w:rtl/>
              </w:rPr>
              <w:t>, כולל התאמות זמן, תחילת תקופה, סוף תקופה, סדרה אינסופית</w:t>
            </w:r>
            <w:r>
              <w:rPr>
                <w:rFonts w:ascii="David" w:hAnsi="David" w:cs="David" w:hint="cs"/>
                <w:i/>
                <w:rtl/>
              </w:rPr>
              <w:t xml:space="preserve">). </w:t>
            </w:r>
          </w:p>
          <w:p w14:paraId="60BCD22E" w14:textId="135EEA4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חישובי ריבית</w:t>
            </w:r>
            <w:r w:rsidR="00DD5F22">
              <w:rPr>
                <w:rFonts w:ascii="David" w:hAnsi="David" w:cs="David" w:hint="cs"/>
                <w:i/>
                <w:rtl/>
              </w:rPr>
              <w:t xml:space="preserve"> (בעיקר </w:t>
            </w:r>
            <w:r w:rsidR="00DD5F22">
              <w:rPr>
                <w:rFonts w:ascii="David" w:hAnsi="David" w:cs="David"/>
                <w:i/>
                <w:rtl/>
              </w:rPr>
              <w:t>–</w:t>
            </w:r>
            <w:r w:rsidR="00DD5F22">
              <w:rPr>
                <w:rFonts w:ascii="David" w:hAnsi="David" w:cs="David" w:hint="cs"/>
                <w:i/>
                <w:rtl/>
              </w:rPr>
              <w:t xml:space="preserve"> חישובי </w:t>
            </w:r>
            <w:r w:rsidR="00DD5F22" w:rsidRPr="00DD5F22">
              <w:rPr>
                <w:rFonts w:ascii="David" w:hAnsi="David" w:cs="David" w:hint="cs"/>
                <w:b/>
                <w:bCs/>
                <w:i/>
                <w:rtl/>
              </w:rPr>
              <w:t>ריבית אפקטיבית</w:t>
            </w:r>
            <w:r w:rsidR="00DD5F22">
              <w:rPr>
                <w:rFonts w:ascii="David" w:hAnsi="David" w:cs="David" w:hint="cs"/>
                <w:i/>
                <w:rtl/>
              </w:rPr>
              <w:t>)</w:t>
            </w:r>
            <w:r>
              <w:rPr>
                <w:rFonts w:ascii="David" w:hAnsi="David" w:cs="David" w:hint="cs"/>
                <w:i/>
                <w:rtl/>
              </w:rPr>
              <w:t xml:space="preserve"> - על בסיס מגוון נוסחאות - המרת ריבית נקובה לאפקטיבית</w:t>
            </w:r>
            <w:r w:rsidR="00DD5F22">
              <w:rPr>
                <w:rFonts w:ascii="David" w:hAnsi="David" w:cs="David" w:hint="cs"/>
                <w:i/>
                <w:rtl/>
              </w:rPr>
              <w:t xml:space="preserve"> (״ריבית דריבית״)</w:t>
            </w:r>
            <w:r>
              <w:rPr>
                <w:rFonts w:ascii="David" w:hAnsi="David" w:cs="David" w:hint="cs"/>
                <w:i/>
                <w:rtl/>
              </w:rPr>
              <w:t>, התייחסות לריבית מראש</w:t>
            </w:r>
            <w:r w:rsidR="00DD5F22">
              <w:rPr>
                <w:rFonts w:ascii="David" w:hAnsi="David" w:cs="David" w:hint="cs"/>
                <w:i/>
                <w:rtl/>
              </w:rPr>
              <w:t xml:space="preserve"> (שמחושבת פעם אחת או מספר פעמים)</w:t>
            </w:r>
            <w:r>
              <w:rPr>
                <w:rFonts w:ascii="David" w:hAnsi="David" w:cs="David" w:hint="cs"/>
                <w:i/>
                <w:rtl/>
              </w:rPr>
              <w:t>, שילוב של ריבית דריבית וריבית מראש</w:t>
            </w:r>
            <w:r w:rsidR="00DD5F22">
              <w:rPr>
                <w:rFonts w:ascii="David" w:hAnsi="David" w:cs="David" w:hint="cs"/>
                <w:i/>
                <w:rtl/>
              </w:rPr>
              <w:t xml:space="preserve"> (יש ברצפים, יש במחברת גם אם לא על כולם עברנו)</w:t>
            </w:r>
            <w:r>
              <w:rPr>
                <w:rFonts w:ascii="David" w:hAnsi="David" w:cs="David" w:hint="cs"/>
                <w:i/>
                <w:rtl/>
              </w:rPr>
              <w:t xml:space="preserve">, </w:t>
            </w:r>
            <w:r w:rsidRPr="00DD5F22">
              <w:rPr>
                <w:rFonts w:ascii="David" w:hAnsi="David" w:cs="David" w:hint="cs"/>
                <w:b/>
                <w:bCs/>
                <w:i/>
                <w:rtl/>
              </w:rPr>
              <w:t>וגם</w:t>
            </w:r>
            <w:r>
              <w:rPr>
                <w:rFonts w:ascii="David" w:hAnsi="David" w:cs="David" w:hint="cs"/>
                <w:i/>
                <w:rtl/>
              </w:rPr>
              <w:t xml:space="preserve"> חילוץ ריבית מנתוני סדרות (</w:t>
            </w:r>
            <w:r w:rsidR="00DD5F22">
              <w:rPr>
                <w:rFonts w:ascii="David" w:hAnsi="David" w:cs="David" w:hint="cs"/>
                <w:i/>
                <w:rtl/>
              </w:rPr>
              <w:t>״</w:t>
            </w:r>
            <w:r>
              <w:rPr>
                <w:rFonts w:ascii="David" w:hAnsi="David" w:cs="David" w:hint="cs"/>
                <w:i/>
                <w:rtl/>
              </w:rPr>
              <w:t xml:space="preserve">לווית </w:t>
            </w:r>
            <w:r w:rsidR="00DD5F22">
              <w:rPr>
                <w:rFonts w:ascii="David" w:hAnsi="David" w:cs="David" w:hint="cs"/>
                <w:i/>
                <w:rtl/>
              </w:rPr>
              <w:t>100,000</w:t>
            </w:r>
            <w:r>
              <w:rPr>
                <w:rFonts w:ascii="David" w:hAnsi="David" w:cs="David" w:hint="cs"/>
                <w:i/>
                <w:rtl/>
              </w:rPr>
              <w:t xml:space="preserve">... אתה מחזיר כל חודש </w:t>
            </w:r>
            <w:r w:rsidR="00DD5F22">
              <w:rPr>
                <w:rFonts w:ascii="David" w:hAnsi="David" w:cs="David" w:hint="cs"/>
                <w:i/>
                <w:rtl/>
              </w:rPr>
              <w:t>2,000 במשך 55 חודשים</w:t>
            </w:r>
            <w:r>
              <w:rPr>
                <w:rFonts w:ascii="David" w:hAnsi="David" w:cs="David" w:hint="cs"/>
                <w:i/>
                <w:rtl/>
              </w:rPr>
              <w:t>... מהי הריבית המגולמת בעסקה</w:t>
            </w:r>
            <w:r w:rsidR="00DD5F22">
              <w:rPr>
                <w:rFonts w:ascii="David" w:hAnsi="David" w:cs="David" w:hint="cs"/>
                <w:i/>
                <w:rtl/>
              </w:rPr>
              <w:t xml:space="preserve"> במונחים שנתיים״ כמובן שהניסוח לא כל כך פשוט, אבל מבחינת סגנון</w:t>
            </w:r>
            <w:r>
              <w:rPr>
                <w:rFonts w:ascii="David" w:hAnsi="David" w:cs="David" w:hint="cs"/>
                <w:i/>
                <w:rtl/>
              </w:rPr>
              <w:t xml:space="preserve">). </w:t>
            </w:r>
          </w:p>
          <w:p w14:paraId="7ED799B3" w14:textId="77777777" w:rsidR="00DD5F22" w:rsidRDefault="00DD5F22" w:rsidP="00D03AD8">
            <w:pPr>
              <w:tabs>
                <w:tab w:val="left" w:pos="2922"/>
              </w:tabs>
              <w:bidi/>
              <w:spacing w:line="360" w:lineRule="auto"/>
              <w:jc w:val="both"/>
              <w:rPr>
                <w:rFonts w:ascii="David" w:hAnsi="David" w:cs="David"/>
                <w:b/>
                <w:bCs/>
                <w:i/>
                <w:rtl/>
              </w:rPr>
            </w:pPr>
          </w:p>
          <w:p w14:paraId="46D82B77" w14:textId="15F8A4D1" w:rsidR="00716426" w:rsidRDefault="00716426" w:rsidP="00DD5F22">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494FB14F" w14:textId="705A9E70" w:rsidR="00DD5F22" w:rsidRPr="00DD5F22" w:rsidRDefault="00DD5F22" w:rsidP="00DD5F22">
            <w:pPr>
              <w:tabs>
                <w:tab w:val="left" w:pos="2922"/>
              </w:tabs>
              <w:bidi/>
              <w:spacing w:line="360" w:lineRule="auto"/>
              <w:jc w:val="both"/>
              <w:rPr>
                <w:rFonts w:ascii="David" w:hAnsi="David" w:cs="David"/>
                <w:i/>
                <w:rtl/>
              </w:rPr>
            </w:pPr>
            <w:r w:rsidRPr="00DD5F22">
              <w:rPr>
                <w:rFonts w:ascii="David" w:hAnsi="David" w:cs="David" w:hint="cs"/>
                <w:i/>
                <w:rtl/>
              </w:rPr>
              <w:t xml:space="preserve">המדובר בשאלות שבהן, במקרים רבים לא יגידו לי מהו הכלי שעליי ליישם. לא יגדירו בהכרח במפורש שעליי לחשב דווקא ערך עתידי או דווקא ערך נוכחי, ואני אצטרך להסיק זאת מסוג השאלה. לשאלות מורכבות אלו יש כל מיני וריאציות (מקרים). נציג כמה מהם. </w:t>
            </w:r>
          </w:p>
          <w:p w14:paraId="6E085EA0" w14:textId="55EB99BE" w:rsidR="00716426" w:rsidRDefault="00716426" w:rsidP="00D03AD8">
            <w:pPr>
              <w:tabs>
                <w:tab w:val="left" w:pos="2922"/>
              </w:tabs>
              <w:bidi/>
              <w:spacing w:line="360" w:lineRule="auto"/>
              <w:jc w:val="both"/>
              <w:rPr>
                <w:rFonts w:ascii="David" w:hAnsi="David" w:cs="David" w:hint="cs"/>
                <w:i/>
                <w:rtl/>
              </w:rPr>
            </w:pPr>
            <w:r w:rsidRPr="00DD5F22">
              <w:rPr>
                <w:rFonts w:ascii="David" w:hAnsi="David" w:cs="David" w:hint="cs"/>
                <w:b/>
                <w:bCs/>
                <w:i/>
                <w:rtl/>
              </w:rPr>
              <w:lastRenderedPageBreak/>
              <w:t>בחירה בין חלופות</w:t>
            </w:r>
            <w:r w:rsidR="00DD5F22">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חלופות לרכישת מוצר</w:t>
            </w:r>
            <w:r>
              <w:rPr>
                <w:rFonts w:ascii="David" w:hAnsi="David" w:cs="David" w:hint="cs"/>
                <w:i/>
                <w:rtl/>
              </w:rPr>
              <w:t xml:space="preserve"> (על ידי חישוב הערך הנוכחי</w:t>
            </w:r>
            <w:r w:rsidR="00DD5F22">
              <w:rPr>
                <w:rFonts w:ascii="David" w:hAnsi="David" w:cs="David" w:hint="cs"/>
                <w:i/>
                <w:rtl/>
              </w:rPr>
              <w:t xml:space="preserve"> </w:t>
            </w:r>
            <w:r w:rsidR="00DD5F22" w:rsidRPr="00DD5F22">
              <w:rPr>
                <w:rFonts w:ascii="David" w:hAnsi="David" w:cs="David"/>
                <w:iCs/>
              </w:rPr>
              <w:t>PV</w:t>
            </w:r>
            <w:r>
              <w:rPr>
                <w:rFonts w:ascii="David" w:hAnsi="David" w:cs="David" w:hint="cs"/>
                <w:i/>
                <w:rtl/>
              </w:rPr>
              <w:t xml:space="preserve"> של כל חלופה - ובחירה במשתלמת יותר</w:t>
            </w:r>
            <w:r w:rsidR="00DD5F22">
              <w:rPr>
                <w:rFonts w:ascii="David" w:hAnsi="David" w:cs="David" w:hint="cs"/>
                <w:i/>
                <w:rtl/>
              </w:rPr>
              <w:t>, זו שה-</w:t>
            </w:r>
            <w:r w:rsidR="00DD5F22" w:rsidRPr="00DD5F22">
              <w:rPr>
                <w:rFonts w:ascii="David" w:hAnsi="David" w:cs="David"/>
                <w:iCs/>
              </w:rPr>
              <w:t>PV</w:t>
            </w:r>
            <w:r w:rsidR="00DD5F22">
              <w:rPr>
                <w:rFonts w:ascii="David" w:hAnsi="David" w:cs="David" w:hint="cs"/>
                <w:i/>
                <w:rtl/>
              </w:rPr>
              <w:t xml:space="preserve"> שלה בערך מוחלט נמוך יותר</w:t>
            </w:r>
            <w:r>
              <w:rPr>
                <w:rFonts w:ascii="David" w:hAnsi="David" w:cs="David" w:hint="cs"/>
                <w:i/>
                <w:rtl/>
              </w:rPr>
              <w:t>)</w:t>
            </w:r>
            <w:r w:rsidR="00DD5F22">
              <w:rPr>
                <w:rFonts w:ascii="David" w:hAnsi="David" w:cs="David" w:hint="cs"/>
                <w:i/>
                <w:rtl/>
              </w:rPr>
              <w:t xml:space="preserve"> ו/או חלופות לקבלת כסף או תקבולים, שגם נשענות על </w:t>
            </w:r>
            <w:r w:rsidR="00DD5F22" w:rsidRPr="00DD5F22">
              <w:rPr>
                <w:rFonts w:ascii="David" w:hAnsi="David" w:cs="David"/>
                <w:iCs/>
              </w:rPr>
              <w:t>PV</w:t>
            </w:r>
            <w:r w:rsidR="00DD5F22">
              <w:rPr>
                <w:rFonts w:ascii="David" w:hAnsi="David" w:cs="David"/>
                <w:i/>
              </w:rPr>
              <w:t xml:space="preserve"> </w:t>
            </w:r>
            <w:r w:rsidR="00DD5F22">
              <w:rPr>
                <w:rFonts w:ascii="David" w:hAnsi="David" w:cs="David" w:hint="cs"/>
                <w:i/>
                <w:rtl/>
              </w:rPr>
              <w:t xml:space="preserve"> באופן זהה (בחירה בגבוה). </w:t>
            </w:r>
          </w:p>
          <w:p w14:paraId="72A716BE"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הפקדות ומשיכות</w:t>
            </w:r>
            <w:r>
              <w:rPr>
                <w:rFonts w:ascii="David" w:hAnsi="David" w:cs="David" w:hint="cs"/>
                <w:i/>
                <w:rtl/>
              </w:rPr>
              <w:t xml:space="preserve"> (אני אוהב לקרוא לזה ״איזון אקטוארי</w:t>
            </w:r>
            <w:r w:rsidR="00DD5F22">
              <w:rPr>
                <w:rFonts w:ascii="David" w:hAnsi="David" w:cs="David" w:hint="cs"/>
                <w:i/>
                <w:rtl/>
              </w:rPr>
              <w:t>״</w:t>
            </w:r>
            <w:r>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מצב שבו אני מפקיד סכום או סכומים מסוימים אשר צוברים ריבית ומאפשרים למשוך סדרת תקבולים / קצבאות. </w:t>
            </w:r>
          </w:p>
          <w:p w14:paraId="69A213CD" w14:textId="4C5EFCD8" w:rsidR="00DD5F22"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כשמדובר בסדרת הפקדות שאחריה סדרת משיכות </w:t>
            </w:r>
            <w:r>
              <w:rPr>
                <w:rFonts w:ascii="David" w:hAnsi="David" w:cs="David"/>
                <w:i/>
                <w:rtl/>
              </w:rPr>
              <w:t>–</w:t>
            </w:r>
            <w:r>
              <w:rPr>
                <w:rFonts w:ascii="David" w:hAnsi="David" w:cs="David" w:hint="cs"/>
                <w:i/>
                <w:rtl/>
              </w:rPr>
              <w:t xml:space="preserve"> מחשבים </w:t>
            </w:r>
            <w:r w:rsidRPr="00DD5F22">
              <w:rPr>
                <w:rFonts w:ascii="David" w:hAnsi="David" w:cs="David"/>
                <w:iCs/>
              </w:rPr>
              <w:t>FV</w:t>
            </w:r>
            <w:r>
              <w:rPr>
                <w:rFonts w:ascii="David" w:hAnsi="David" w:cs="David" w:hint="cs"/>
                <w:i/>
                <w:rtl/>
              </w:rPr>
              <w:t xml:space="preserve"> להפקדות ומשווים אותו לביטוי המייצג את ה-</w:t>
            </w:r>
            <w:r w:rsidRPr="00DD5F22">
              <w:rPr>
                <w:rFonts w:ascii="David" w:hAnsi="David" w:cs="David"/>
                <w:iCs/>
              </w:rPr>
              <w:t>PV</w:t>
            </w:r>
            <w:r>
              <w:rPr>
                <w:rFonts w:ascii="David" w:hAnsi="David" w:cs="David" w:hint="cs"/>
                <w:i/>
                <w:rtl/>
              </w:rPr>
              <w:t xml:space="preserve"> של המשיכות.</w:t>
            </w:r>
          </w:p>
          <w:p w14:paraId="4ED9F550" w14:textId="5685B426" w:rsidR="00DD5F22" w:rsidRPr="00DD5F22" w:rsidRDefault="00DD5F22" w:rsidP="00DD5F22">
            <w:pPr>
              <w:tabs>
                <w:tab w:val="left" w:pos="2922"/>
              </w:tabs>
              <w:bidi/>
              <w:spacing w:line="360" w:lineRule="auto"/>
              <w:jc w:val="both"/>
              <w:rPr>
                <w:rFonts w:ascii="David" w:hAnsi="David" w:cs="David"/>
                <w:i/>
              </w:rPr>
            </w:pPr>
            <w:r>
              <w:rPr>
                <w:rFonts w:ascii="David" w:hAnsi="David" w:cs="David" w:hint="cs"/>
                <w:i/>
                <w:rtl/>
              </w:rPr>
              <w:t xml:space="preserve">כשמדובר בהפקדה בודדת שצריכה לממן את המשיכות </w:t>
            </w:r>
            <w:r>
              <w:rPr>
                <w:rFonts w:ascii="David" w:hAnsi="David" w:cs="David"/>
                <w:i/>
                <w:rtl/>
              </w:rPr>
              <w:t>–</w:t>
            </w:r>
            <w:r>
              <w:rPr>
                <w:rFonts w:ascii="David" w:hAnsi="David" w:cs="David" w:hint="cs"/>
                <w:i/>
                <w:rtl/>
              </w:rPr>
              <w:t xml:space="preserve"> אפשר פשוט לחשב </w:t>
            </w:r>
            <w:r w:rsidRPr="00DD5F22">
              <w:rPr>
                <w:rFonts w:ascii="David" w:hAnsi="David" w:cs="David"/>
                <w:iCs/>
              </w:rPr>
              <w:t>PV</w:t>
            </w:r>
            <w:r>
              <w:rPr>
                <w:rFonts w:ascii="David" w:hAnsi="David" w:cs="David" w:hint="cs"/>
                <w:i/>
                <w:rtl/>
              </w:rPr>
              <w:t xml:space="preserve"> למשיכות וזהו. </w:t>
            </w:r>
          </w:p>
          <w:p w14:paraId="28348CEB" w14:textId="6D65F38B"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חילוצי ערכים</w:t>
            </w:r>
            <w:r w:rsidR="00DD5F22">
              <w:rPr>
                <w:rFonts w:ascii="David" w:hAnsi="David" w:cs="David" w:hint="cs"/>
                <w:i/>
                <w:rtl/>
              </w:rPr>
              <w:t xml:space="preserve"> מתוך נתונים המרמזים על ערך נוכחי / עתידי</w:t>
            </w:r>
            <w:r>
              <w:rPr>
                <w:rFonts w:ascii="David" w:hAnsi="David" w:cs="David" w:hint="cs"/>
                <w:i/>
                <w:rtl/>
              </w:rPr>
              <w:t xml:space="preserve">: </w:t>
            </w:r>
            <w:r w:rsidR="00DD5F22">
              <w:rPr>
                <w:rFonts w:ascii="David" w:hAnsi="David" w:cs="David" w:hint="cs"/>
                <w:i/>
                <w:rtl/>
              </w:rPr>
              <w:t xml:space="preserve">למשל </w:t>
            </w:r>
            <w:r w:rsidR="00DD5F22">
              <w:rPr>
                <w:rFonts w:ascii="David" w:hAnsi="David" w:cs="David"/>
                <w:i/>
                <w:rtl/>
              </w:rPr>
              <w:t>–</w:t>
            </w:r>
            <w:r w:rsidR="00DD5F22">
              <w:rPr>
                <w:rFonts w:ascii="David" w:hAnsi="David" w:cs="David" w:hint="cs"/>
                <w:i/>
                <w:rtl/>
              </w:rPr>
              <w:t xml:space="preserve"> שאלות שבהן </w:t>
            </w:r>
            <w:r>
              <w:rPr>
                <w:rFonts w:ascii="David" w:hAnsi="David" w:cs="David" w:hint="cs"/>
                <w:i/>
                <w:rtl/>
              </w:rPr>
              <w:t xml:space="preserve">ידוע הערך הנוכחי, יש לחלץ ריבית; </w:t>
            </w:r>
            <w:r w:rsidR="00DD5F22">
              <w:rPr>
                <w:rFonts w:ascii="David" w:hAnsi="David" w:cs="David" w:hint="cs"/>
                <w:i/>
                <w:rtl/>
              </w:rPr>
              <w:t xml:space="preserve">שאלות שבהן </w:t>
            </w:r>
            <w:r>
              <w:rPr>
                <w:rFonts w:ascii="David" w:hAnsi="David" w:cs="David" w:hint="cs"/>
                <w:i/>
                <w:rtl/>
              </w:rPr>
              <w:t xml:space="preserve">ידוע הערך העתידי - יש לחלץ מספר תשלומים; </w:t>
            </w:r>
            <w:r w:rsidR="00DD5F22">
              <w:rPr>
                <w:rFonts w:ascii="David" w:hAnsi="David" w:cs="David" w:hint="cs"/>
                <w:i/>
                <w:rtl/>
              </w:rPr>
              <w:t>שאלות שבהן ידוע</w:t>
            </w:r>
            <w:r>
              <w:rPr>
                <w:rFonts w:ascii="David" w:hAnsi="David" w:cs="David" w:hint="cs"/>
                <w:i/>
                <w:rtl/>
              </w:rPr>
              <w:t xml:space="preserve"> </w:t>
            </w:r>
            <w:r w:rsidR="00DD5F22">
              <w:rPr>
                <w:rFonts w:ascii="David" w:hAnsi="David" w:cs="David" w:hint="cs"/>
                <w:i/>
                <w:rtl/>
              </w:rPr>
              <w:t>מהו הסכום שיצטבר בעתיד ב</w:t>
            </w:r>
            <w:r>
              <w:rPr>
                <w:rFonts w:ascii="David" w:hAnsi="David" w:cs="David" w:hint="cs"/>
                <w:i/>
                <w:rtl/>
              </w:rPr>
              <w:t xml:space="preserve">חסכון, יש לחלץ את סכום ההפקדה </w:t>
            </w:r>
            <w:r w:rsidR="00DD5F22">
              <w:rPr>
                <w:rFonts w:ascii="David" w:hAnsi="David" w:cs="David" w:hint="cs"/>
                <w:i/>
                <w:rtl/>
              </w:rPr>
              <w:t xml:space="preserve"> (או הריבית) </w:t>
            </w:r>
            <w:r>
              <w:rPr>
                <w:rFonts w:ascii="David" w:hAnsi="David" w:cs="David" w:hint="cs"/>
                <w:i/>
                <w:rtl/>
              </w:rPr>
              <w:t xml:space="preserve">וכיו״ב. </w:t>
            </w:r>
          </w:p>
          <w:p w14:paraId="7F2C03BD"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הלוואות</w:t>
            </w:r>
            <w:r>
              <w:rPr>
                <w:rFonts w:ascii="David" w:hAnsi="David" w:cs="David" w:hint="cs"/>
                <w:i/>
                <w:rtl/>
              </w:rPr>
              <w:t xml:space="preserve"> - במיוחד (אבל לא רק!) הלוואות שפיצר (החזרים קבועים)</w:t>
            </w:r>
            <w:r w:rsidR="00DD5F22">
              <w:rPr>
                <w:rFonts w:ascii="David" w:hAnsi="David" w:cs="David" w:hint="cs"/>
                <w:i/>
                <w:rtl/>
              </w:rPr>
              <w:t xml:space="preserve"> שבהן תהליך העבודה מתחיל מחילוץ ה-</w:t>
            </w:r>
            <w:r w:rsidR="00DD5F22" w:rsidRPr="00DD5F22">
              <w:rPr>
                <w:rFonts w:ascii="David" w:hAnsi="David" w:cs="David"/>
                <w:iCs/>
              </w:rPr>
              <w:t>PMT</w:t>
            </w:r>
            <w:r w:rsidR="00DD5F22">
              <w:rPr>
                <w:rFonts w:ascii="David" w:hAnsi="David" w:cs="David" w:hint="cs"/>
                <w:i/>
                <w:rtl/>
              </w:rPr>
              <w:t xml:space="preserve">, </w:t>
            </w:r>
            <w:r>
              <w:rPr>
                <w:rFonts w:ascii="David" w:hAnsi="David" w:cs="David" w:hint="cs"/>
                <w:i/>
                <w:rtl/>
              </w:rPr>
              <w:t xml:space="preserve">והלוואות הנפרעות בהחזרי קרן שווים (לוח סילוקין רגיל). </w:t>
            </w:r>
          </w:p>
          <w:p w14:paraId="030EEEA3" w14:textId="308BCCC6" w:rsidR="00716426" w:rsidRPr="006F17A4" w:rsidRDefault="00716426" w:rsidP="00DD5F22">
            <w:pPr>
              <w:tabs>
                <w:tab w:val="left" w:pos="2922"/>
              </w:tabs>
              <w:bidi/>
              <w:spacing w:line="360" w:lineRule="auto"/>
              <w:jc w:val="both"/>
              <w:rPr>
                <w:rFonts w:ascii="David" w:hAnsi="David" w:cs="David"/>
                <w:i/>
                <w:rtl/>
              </w:rPr>
            </w:pPr>
            <w:r>
              <w:rPr>
                <w:rFonts w:ascii="David" w:hAnsi="David" w:cs="David" w:hint="cs"/>
                <w:i/>
                <w:rtl/>
              </w:rPr>
              <w:t xml:space="preserve">כולל שינויים בלוח </w:t>
            </w:r>
            <w:r w:rsidR="00DD5F22">
              <w:rPr>
                <w:rFonts w:ascii="David" w:hAnsi="David" w:cs="David"/>
                <w:i/>
                <w:rtl/>
              </w:rPr>
              <w:t>–</w:t>
            </w:r>
            <w:r>
              <w:rPr>
                <w:rFonts w:ascii="David" w:hAnsi="David" w:cs="David" w:hint="cs"/>
                <w:i/>
                <w:rtl/>
              </w:rPr>
              <w:t xml:space="preserve"> </w:t>
            </w:r>
            <w:r w:rsidR="00DD5F22">
              <w:rPr>
                <w:rFonts w:ascii="David" w:hAnsi="David" w:cs="David" w:hint="cs"/>
                <w:i/>
                <w:rtl/>
              </w:rPr>
              <w:t xml:space="preserve">אם </w:t>
            </w:r>
            <w:proofErr w:type="spellStart"/>
            <w:r w:rsidR="00DD5F22">
              <w:rPr>
                <w:rFonts w:ascii="David" w:hAnsi="David" w:cs="David" w:hint="cs"/>
                <w:i/>
                <w:rtl/>
              </w:rPr>
              <w:t>ה</w:t>
            </w:r>
            <w:r>
              <w:rPr>
                <w:rFonts w:ascii="David" w:hAnsi="David" w:cs="David" w:hint="cs"/>
                <w:i/>
                <w:rtl/>
              </w:rPr>
              <w:t>ההלוואה</w:t>
            </w:r>
            <w:proofErr w:type="spellEnd"/>
            <w:r>
              <w:rPr>
                <w:rFonts w:ascii="David" w:hAnsi="David" w:cs="David" w:hint="cs"/>
                <w:i/>
                <w:rtl/>
              </w:rPr>
              <w:t xml:space="preserve"> בתנאים מסוימים, ובשלב מסוים </w:t>
            </w:r>
            <w:r w:rsidR="00DD5F22">
              <w:rPr>
                <w:rFonts w:ascii="David" w:hAnsi="David" w:cs="David" w:hint="cs"/>
                <w:i/>
                <w:rtl/>
              </w:rPr>
              <w:t>משתנה אחד או יותר מהתנאים (סוג הלוח, תקופת ההחזר, תדירות ההחזר, ריבית וכו׳)</w:t>
            </w:r>
            <w:r>
              <w:rPr>
                <w:rFonts w:ascii="David" w:hAnsi="David" w:cs="David" w:hint="cs"/>
                <w:i/>
                <w:rtl/>
              </w:rPr>
              <w:t xml:space="preserve">, </w:t>
            </w:r>
            <w:proofErr w:type="spellStart"/>
            <w:r>
              <w:rPr>
                <w:rFonts w:ascii="David" w:hAnsi="David" w:cs="David" w:hint="cs"/>
                <w:i/>
                <w:rtl/>
              </w:rPr>
              <w:t>ואו</w:t>
            </w:r>
            <w:proofErr w:type="spellEnd"/>
            <w:r>
              <w:rPr>
                <w:rFonts w:ascii="David" w:hAnsi="David" w:cs="David" w:hint="cs"/>
                <w:i/>
                <w:rtl/>
              </w:rPr>
              <w:t xml:space="preserve"> אז - צריך לחשב את יתרת ההלוואה ולפרוס אותה </w:t>
            </w:r>
            <w:proofErr w:type="spellStart"/>
            <w:r>
              <w:rPr>
                <w:rFonts w:ascii="David" w:hAnsi="David" w:cs="David" w:hint="cs"/>
                <w:i/>
                <w:rtl/>
              </w:rPr>
              <w:t>כ״הלוואה</w:t>
            </w:r>
            <w:proofErr w:type="spellEnd"/>
            <w:r>
              <w:rPr>
                <w:rFonts w:ascii="David" w:hAnsi="David" w:cs="David" w:hint="cs"/>
                <w:i/>
                <w:rtl/>
              </w:rPr>
              <w:t xml:space="preserve"> חדשה״ לפי התנאים החדשים. </w:t>
            </w:r>
          </w:p>
        </w:tc>
      </w:tr>
      <w:tr w:rsidR="00716426" w14:paraId="6D6491D0" w14:textId="77777777" w:rsidTr="00D03AD8">
        <w:tc>
          <w:tcPr>
            <w:tcW w:w="706" w:type="dxa"/>
          </w:tcPr>
          <w:p w14:paraId="7A318632"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58F6186F" w14:textId="77777777" w:rsidR="00716426"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31F00C23" w14:textId="367D5114" w:rsidR="00115F64" w:rsidRPr="004B05EC" w:rsidRDefault="00115F64" w:rsidP="00115F64">
            <w:pPr>
              <w:tabs>
                <w:tab w:val="left" w:pos="2922"/>
              </w:tabs>
              <w:bidi/>
              <w:spacing w:line="360" w:lineRule="auto"/>
              <w:jc w:val="both"/>
              <w:rPr>
                <w:rFonts w:ascii="David" w:hAnsi="David" w:cs="David"/>
                <w:b/>
                <w:bCs/>
                <w:i/>
                <w:rtl/>
              </w:rPr>
            </w:pPr>
            <w:r w:rsidRPr="00115F64">
              <w:rPr>
                <w:rFonts w:ascii="David" w:hAnsi="David" w:cs="David"/>
                <w:b/>
                <w:bCs/>
                <w:i/>
                <w:rtl/>
              </w:rPr>
              <w:drawing>
                <wp:inline distT="0" distB="0" distL="0" distR="0" wp14:anchorId="009C4955" wp14:editId="765ACE0E">
                  <wp:extent cx="243980" cy="335972"/>
                  <wp:effectExtent l="0" t="0" r="0" b="0"/>
                  <wp:docPr id="2120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3363" name=""/>
                          <pic:cNvPicPr/>
                        </pic:nvPicPr>
                        <pic:blipFill>
                          <a:blip r:embed="rId188"/>
                          <a:stretch>
                            <a:fillRect/>
                          </a:stretch>
                        </pic:blipFill>
                        <pic:spPr>
                          <a:xfrm>
                            <a:off x="0" y="0"/>
                            <a:ext cx="249729" cy="343889"/>
                          </a:xfrm>
                          <a:prstGeom prst="rect">
                            <a:avLst/>
                          </a:prstGeom>
                        </pic:spPr>
                      </pic:pic>
                    </a:graphicData>
                  </a:graphic>
                </wp:inline>
              </w:drawing>
            </w:r>
          </w:p>
          <w:p w14:paraId="6FB607EE" w14:textId="77777777" w:rsidR="00115F64" w:rsidRDefault="00115F64" w:rsidP="00D03AD8">
            <w:pPr>
              <w:tabs>
                <w:tab w:val="left" w:pos="2922"/>
              </w:tabs>
              <w:bidi/>
              <w:spacing w:line="360" w:lineRule="auto"/>
              <w:jc w:val="both"/>
              <w:rPr>
                <w:rFonts w:ascii="David" w:hAnsi="David" w:cs="David"/>
                <w:i/>
                <w:rtl/>
              </w:rPr>
            </w:pPr>
            <w:r>
              <w:rPr>
                <w:rFonts w:ascii="David" w:hAnsi="David" w:cs="David" w:hint="cs"/>
                <w:i/>
                <w:rtl/>
              </w:rPr>
              <w:t>קריטריונים לבחינת כדאיות השקעות לפרויקטים שונים במצבים שונים.</w:t>
            </w:r>
          </w:p>
          <w:p w14:paraId="7414464B" w14:textId="7375DFEA"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 xml:space="preserve">הרובד הבסיסי ידרוש ידיעה מוחלטת (בזריזות מהירה) של </w:t>
            </w:r>
            <w:r w:rsidR="00716426">
              <w:rPr>
                <w:rFonts w:ascii="David" w:hAnsi="David" w:cs="David" w:hint="cs"/>
                <w:i/>
                <w:rtl/>
              </w:rPr>
              <w:t xml:space="preserve">חישוב </w:t>
            </w:r>
            <w:r w:rsidR="00716426" w:rsidRPr="00561A45">
              <w:rPr>
                <w:rFonts w:ascii="David" w:hAnsi="David" w:cs="David"/>
                <w:iCs/>
              </w:rPr>
              <w:t>NPV</w:t>
            </w:r>
            <w:r w:rsidR="00716426">
              <w:rPr>
                <w:rFonts w:ascii="David" w:hAnsi="David" w:cs="David" w:hint="cs"/>
                <w:i/>
                <w:rtl/>
              </w:rPr>
              <w:t xml:space="preserve"> </w:t>
            </w:r>
            <w:r>
              <w:rPr>
                <w:rFonts w:ascii="David" w:hAnsi="David" w:cs="David"/>
                <w:i/>
                <w:rtl/>
              </w:rPr>
              <w:t>–</w:t>
            </w:r>
            <w:r w:rsidR="00716426">
              <w:rPr>
                <w:rFonts w:ascii="David" w:hAnsi="David" w:cs="David" w:hint="cs"/>
                <w:i/>
                <w:rtl/>
              </w:rPr>
              <w:t xml:space="preserve"> </w:t>
            </w:r>
            <w:proofErr w:type="spellStart"/>
            <w:r w:rsidR="00716426">
              <w:rPr>
                <w:rFonts w:ascii="David" w:hAnsi="David" w:cs="David" w:hint="cs"/>
                <w:i/>
                <w:rtl/>
              </w:rPr>
              <w:t>ענ״נ</w:t>
            </w:r>
            <w:proofErr w:type="spellEnd"/>
            <w:r>
              <w:rPr>
                <w:rFonts w:ascii="David" w:hAnsi="David" w:cs="David" w:hint="cs"/>
                <w:i/>
                <w:rtl/>
              </w:rPr>
              <w:t xml:space="preserve"> (שווי פרויקט), גם כאשר הפרויקט בעל תזרימים קבועים, גם כשהם משתנים. </w:t>
            </w:r>
            <w:r w:rsidR="00716426">
              <w:rPr>
                <w:rFonts w:ascii="David" w:hAnsi="David" w:cs="David" w:hint="cs"/>
                <w:i/>
                <w:rtl/>
              </w:rPr>
              <w:t>חישוב</w:t>
            </w:r>
            <w:r w:rsidR="00716426">
              <w:rPr>
                <w:rFonts w:ascii="David" w:hAnsi="David" w:cs="David"/>
                <w:i/>
              </w:rPr>
              <w:t xml:space="preserve"> </w:t>
            </w:r>
            <w:r w:rsidR="00716426" w:rsidRPr="00561A45">
              <w:rPr>
                <w:rFonts w:ascii="David" w:hAnsi="David" w:cs="David"/>
                <w:iCs/>
              </w:rPr>
              <w:t>IRR</w:t>
            </w:r>
            <w:r w:rsidR="00716426">
              <w:rPr>
                <w:rFonts w:ascii="David" w:hAnsi="David" w:cs="David"/>
                <w:i/>
              </w:rPr>
              <w:t xml:space="preserve"> </w:t>
            </w:r>
            <w:r w:rsidR="00716426">
              <w:rPr>
                <w:rFonts w:ascii="David" w:hAnsi="David" w:cs="David" w:hint="cs"/>
                <w:i/>
                <w:rtl/>
              </w:rPr>
              <w:t xml:space="preserve"> - שת״פ</w:t>
            </w:r>
            <w:r>
              <w:rPr>
                <w:rFonts w:ascii="David" w:hAnsi="David" w:cs="David" w:hint="cs"/>
                <w:i/>
                <w:rtl/>
              </w:rPr>
              <w:t xml:space="preserve"> (שיעור התשואה הפנימי בפרויקט)</w:t>
            </w:r>
            <w:r w:rsidR="00716426">
              <w:rPr>
                <w:rFonts w:ascii="David" w:hAnsi="David" w:cs="David" w:hint="cs"/>
                <w:i/>
                <w:rtl/>
              </w:rPr>
              <w:t xml:space="preserve">, חישוב </w:t>
            </w:r>
            <w:r w:rsidR="00716426" w:rsidRPr="00561A45">
              <w:rPr>
                <w:rFonts w:ascii="David" w:hAnsi="David" w:cs="David"/>
                <w:iCs/>
              </w:rPr>
              <w:t>PI</w:t>
            </w:r>
            <w:r w:rsidR="00716426">
              <w:rPr>
                <w:rFonts w:ascii="David" w:hAnsi="David" w:cs="David" w:hint="cs"/>
                <w:i/>
                <w:rtl/>
              </w:rPr>
              <w:t xml:space="preserve"> - מדד רווחיות, חישוב החזר הון שנתי. כדאיות לפי כל קריטריו</w:t>
            </w:r>
            <w:r>
              <w:rPr>
                <w:rFonts w:ascii="David" w:hAnsi="David" w:cs="David" w:hint="cs"/>
                <w:i/>
                <w:rtl/>
              </w:rPr>
              <w:t xml:space="preserve">ן. הכדאיות תקבע לפי סוגי הפרויקטים והקשר ביניהם. </w:t>
            </w:r>
          </w:p>
          <w:p w14:paraId="2B7136AD" w14:textId="77777777" w:rsidR="00115F64" w:rsidRDefault="00115F64" w:rsidP="00D03AD8">
            <w:pPr>
              <w:tabs>
                <w:tab w:val="left" w:pos="2922"/>
              </w:tabs>
              <w:bidi/>
              <w:spacing w:line="360" w:lineRule="auto"/>
              <w:jc w:val="both"/>
              <w:rPr>
                <w:rFonts w:ascii="David" w:hAnsi="David" w:cs="David"/>
                <w:i/>
                <w:rtl/>
              </w:rPr>
            </w:pPr>
          </w:p>
          <w:p w14:paraId="48D9A1A2" w14:textId="4CF3A765"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ספציפית, בפרויקטים בלתי תלויים (שאין קשר ביניהם):</w:t>
            </w:r>
          </w:p>
          <w:p w14:paraId="601A9D64" w14:textId="62604DC0" w:rsidR="00716426" w:rsidRDefault="00716426" w:rsidP="00115F64">
            <w:pPr>
              <w:tabs>
                <w:tab w:val="left" w:pos="2922"/>
              </w:tabs>
              <w:bidi/>
              <w:spacing w:line="360" w:lineRule="auto"/>
              <w:jc w:val="both"/>
              <w:rPr>
                <w:rFonts w:ascii="David" w:hAnsi="David" w:cs="David" w:hint="cs"/>
                <w:i/>
                <w:rtl/>
              </w:rPr>
            </w:pPr>
            <w:r>
              <w:rPr>
                <w:rFonts w:ascii="David" w:hAnsi="David" w:cs="David" w:hint="cs"/>
                <w:i/>
                <w:rtl/>
              </w:rPr>
              <w:t xml:space="preserve">קונבנציונליים של השקעות </w:t>
            </w:r>
            <w:r w:rsidR="00115F64">
              <w:rPr>
                <w:rFonts w:ascii="David" w:hAnsi="David" w:cs="David"/>
                <w:i/>
                <w:rtl/>
              </w:rPr>
              <w:t>–</w:t>
            </w:r>
            <w:r w:rsidR="00115F64">
              <w:rPr>
                <w:rFonts w:ascii="David" w:hAnsi="David" w:cs="David" w:hint="cs"/>
                <w:i/>
                <w:rtl/>
              </w:rPr>
              <w:t xml:space="preserve"> ניתן לקבל החלטה לפי כל קריטריון, ועקום ה-</w:t>
            </w:r>
            <w:r w:rsidR="00115F64" w:rsidRPr="00115F64">
              <w:rPr>
                <w:rFonts w:ascii="David" w:hAnsi="David" w:cs="David"/>
                <w:iCs/>
              </w:rPr>
              <w:t>NPV</w:t>
            </w:r>
            <w:r w:rsidR="00115F64">
              <w:rPr>
                <w:rFonts w:ascii="David" w:hAnsi="David" w:cs="David" w:hint="cs"/>
                <w:i/>
                <w:rtl/>
              </w:rPr>
              <w:t xml:space="preserve"> יורד משמאל לימין. </w:t>
            </w:r>
          </w:p>
          <w:p w14:paraId="7814E17D" w14:textId="5D10F6DC" w:rsidR="00716426" w:rsidRDefault="00716426" w:rsidP="00115F64">
            <w:pPr>
              <w:tabs>
                <w:tab w:val="left" w:pos="2922"/>
              </w:tabs>
              <w:bidi/>
              <w:spacing w:line="360" w:lineRule="auto"/>
              <w:jc w:val="both"/>
              <w:rPr>
                <w:rFonts w:ascii="David" w:hAnsi="David" w:cs="David" w:hint="cs"/>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w:t>
            </w:r>
            <w:r w:rsidR="00115F64">
              <w:rPr>
                <w:rFonts w:ascii="David" w:hAnsi="David" w:cs="David"/>
                <w:i/>
                <w:rtl/>
              </w:rPr>
              <w:t>–</w:t>
            </w:r>
            <w:r w:rsidR="00115F64">
              <w:rPr>
                <w:rFonts w:ascii="David" w:hAnsi="David" w:cs="David" w:hint="cs"/>
                <w:i/>
                <w:rtl/>
              </w:rPr>
              <w:t xml:space="preserve"> ניתן לקבל החלטה לפי </w:t>
            </w:r>
            <w:r w:rsidR="00115F64" w:rsidRPr="00115F64">
              <w:rPr>
                <w:rFonts w:ascii="David" w:hAnsi="David" w:cs="David"/>
                <w:iCs/>
              </w:rPr>
              <w:t>NPV</w:t>
            </w:r>
            <w:r w:rsidR="00115F64">
              <w:rPr>
                <w:rFonts w:ascii="David" w:hAnsi="David" w:cs="David"/>
                <w:i/>
              </w:rPr>
              <w:t xml:space="preserve">, </w:t>
            </w:r>
            <w:r w:rsidR="00115F64" w:rsidRPr="00115F64">
              <w:rPr>
                <w:rFonts w:ascii="David" w:hAnsi="David" w:cs="David"/>
                <w:iCs/>
              </w:rPr>
              <w:t>PI</w:t>
            </w:r>
            <w:r w:rsidR="00115F64">
              <w:rPr>
                <w:rFonts w:ascii="David" w:hAnsi="David" w:cs="David" w:hint="cs"/>
                <w:i/>
                <w:rtl/>
              </w:rPr>
              <w:t xml:space="preserve"> ו-</w:t>
            </w:r>
            <w:r w:rsidR="00115F64" w:rsidRPr="00115F64">
              <w:rPr>
                <w:rFonts w:ascii="David" w:hAnsi="David" w:cs="David"/>
                <w:iCs/>
              </w:rPr>
              <w:t>IRR</w:t>
            </w:r>
            <w:r w:rsidR="00115F64">
              <w:rPr>
                <w:rFonts w:ascii="David" w:hAnsi="David" w:cs="David"/>
                <w:i/>
              </w:rPr>
              <w:t xml:space="preserve"> </w:t>
            </w:r>
            <w:r w:rsidR="00115F64">
              <w:rPr>
                <w:rFonts w:ascii="David" w:hAnsi="David" w:cs="David" w:hint="cs"/>
                <w:i/>
                <w:rtl/>
              </w:rPr>
              <w:t xml:space="preserve"> בגרסה ההפוכה, עקום ה-</w:t>
            </w:r>
            <w:r w:rsidR="00115F64" w:rsidRPr="00115F64">
              <w:rPr>
                <w:rFonts w:ascii="David" w:hAnsi="David" w:cs="David"/>
                <w:iCs/>
              </w:rPr>
              <w:t>NPV</w:t>
            </w:r>
            <w:r w:rsidR="00115F64">
              <w:rPr>
                <w:rFonts w:ascii="David" w:hAnsi="David" w:cs="David" w:hint="cs"/>
                <w:i/>
                <w:rtl/>
              </w:rPr>
              <w:t xml:space="preserve"> עולה משמאל לימין. </w:t>
            </w:r>
          </w:p>
          <w:p w14:paraId="541B6248" w14:textId="16C4B440" w:rsidR="00716426" w:rsidRDefault="00716426" w:rsidP="00115F64">
            <w:pPr>
              <w:tabs>
                <w:tab w:val="left" w:pos="2922"/>
              </w:tabs>
              <w:bidi/>
              <w:spacing w:line="360" w:lineRule="auto"/>
              <w:jc w:val="both"/>
              <w:rPr>
                <w:rFonts w:ascii="David" w:hAnsi="David" w:cs="David" w:hint="cs"/>
                <w:i/>
                <w:rtl/>
              </w:rPr>
            </w:pPr>
            <w:r>
              <w:rPr>
                <w:rFonts w:ascii="David" w:hAnsi="David" w:cs="David" w:hint="cs"/>
                <w:i/>
                <w:rtl/>
              </w:rPr>
              <w:t>לא קונבנציונליים</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שמספר היפוכי הסימן של </w:t>
            </w:r>
            <w:proofErr w:type="spellStart"/>
            <w:r w:rsidR="00115F64">
              <w:rPr>
                <w:rFonts w:ascii="David" w:hAnsi="David" w:cs="David" w:hint="cs"/>
                <w:i/>
                <w:rtl/>
              </w:rPr>
              <w:t>תזרימיהם</w:t>
            </w:r>
            <w:proofErr w:type="spellEnd"/>
            <w:r w:rsidR="00115F64">
              <w:rPr>
                <w:rFonts w:ascii="David" w:hAnsi="David" w:cs="David" w:hint="cs"/>
                <w:i/>
                <w:rtl/>
              </w:rPr>
              <w:t xml:space="preserve"> שונה מ-1: ההדגש המרכזי הוא היעדר היכולת (במקרים רבים) לקבל החלטה לפי </w:t>
            </w:r>
            <w:r w:rsidR="00115F64" w:rsidRPr="00115F64">
              <w:rPr>
                <w:rFonts w:ascii="David" w:hAnsi="David" w:cs="David"/>
                <w:iCs/>
              </w:rPr>
              <w:t>IRR</w:t>
            </w:r>
            <w:r w:rsidR="00115F64">
              <w:rPr>
                <w:rFonts w:ascii="David" w:hAnsi="David" w:cs="David" w:hint="cs"/>
                <w:i/>
                <w:rtl/>
              </w:rPr>
              <w:t xml:space="preserve">. </w:t>
            </w:r>
          </w:p>
          <w:p w14:paraId="39965752" w14:textId="77777777"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w:t>
            </w:r>
            <w:proofErr w:type="spellStart"/>
            <w:r>
              <w:rPr>
                <w:rFonts w:ascii="David" w:hAnsi="David" w:cs="David" w:hint="cs"/>
                <w:i/>
                <w:rtl/>
              </w:rPr>
              <w:t>רלוונטים</w:t>
            </w:r>
            <w:proofErr w:type="spellEnd"/>
            <w:r>
              <w:rPr>
                <w:rFonts w:ascii="David" w:hAnsi="David" w:cs="David" w:hint="cs"/>
                <w:i/>
                <w:rtl/>
              </w:rPr>
              <w:t xml:space="preserve"> ובאיזה מצב. </w:t>
            </w:r>
          </w:p>
          <w:p w14:paraId="57A0C598" w14:textId="77777777" w:rsidR="00716426" w:rsidRDefault="00716426" w:rsidP="00D03AD8">
            <w:pPr>
              <w:tabs>
                <w:tab w:val="left" w:pos="2922"/>
              </w:tabs>
              <w:bidi/>
              <w:spacing w:line="360" w:lineRule="auto"/>
              <w:jc w:val="both"/>
              <w:rPr>
                <w:rFonts w:ascii="David" w:hAnsi="David" w:cs="David"/>
                <w:i/>
                <w:rtl/>
              </w:rPr>
            </w:pPr>
          </w:p>
          <w:p w14:paraId="4DC94C22" w14:textId="77777777" w:rsidR="00716426" w:rsidRDefault="00716426"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28E8CC58" w14:textId="6BFCB85B" w:rsidR="00115F64" w:rsidRPr="006E1947" w:rsidRDefault="00115F64" w:rsidP="00115F64">
            <w:pPr>
              <w:tabs>
                <w:tab w:val="left" w:pos="2922"/>
              </w:tabs>
              <w:bidi/>
              <w:spacing w:line="360" w:lineRule="auto"/>
              <w:jc w:val="both"/>
              <w:rPr>
                <w:rFonts w:ascii="David" w:hAnsi="David" w:cs="David"/>
                <w:b/>
                <w:bCs/>
                <w:i/>
                <w:rtl/>
              </w:rPr>
            </w:pPr>
            <w:r w:rsidRPr="00115F64">
              <w:rPr>
                <w:rFonts w:ascii="David" w:hAnsi="David" w:cs="David"/>
                <w:b/>
                <w:bCs/>
                <w:i/>
                <w:rtl/>
              </w:rPr>
              <w:drawing>
                <wp:inline distT="0" distB="0" distL="0" distR="0" wp14:anchorId="59395F63" wp14:editId="1B7EF1B1">
                  <wp:extent cx="303706" cy="412173"/>
                  <wp:effectExtent l="0" t="0" r="1270" b="0"/>
                  <wp:docPr id="7095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0556" name=""/>
                          <pic:cNvPicPr/>
                        </pic:nvPicPr>
                        <pic:blipFill>
                          <a:blip r:embed="rId189"/>
                          <a:stretch>
                            <a:fillRect/>
                          </a:stretch>
                        </pic:blipFill>
                        <pic:spPr>
                          <a:xfrm>
                            <a:off x="0" y="0"/>
                            <a:ext cx="309767" cy="420398"/>
                          </a:xfrm>
                          <a:prstGeom prst="rect">
                            <a:avLst/>
                          </a:prstGeom>
                        </pic:spPr>
                      </pic:pic>
                    </a:graphicData>
                  </a:graphic>
                </wp:inline>
              </w:drawing>
            </w:r>
          </w:p>
          <w:p w14:paraId="3E7A8E1E" w14:textId="57548EE4"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r w:rsidR="00115F64">
              <w:rPr>
                <w:rFonts w:ascii="David" w:hAnsi="David" w:cs="David" w:hint="cs"/>
                <w:i/>
                <w:rtl/>
              </w:rPr>
              <w:t xml:space="preserve"> (צורת הגרף מושפעת </w:t>
            </w:r>
            <w:proofErr w:type="spellStart"/>
            <w:r w:rsidR="00115F64">
              <w:rPr>
                <w:rFonts w:ascii="David" w:hAnsi="David" w:cs="David" w:hint="cs"/>
                <w:i/>
                <w:rtl/>
              </w:rPr>
              <w:t>מהיותו</w:t>
            </w:r>
            <w:proofErr w:type="spellEnd"/>
            <w:r w:rsidR="00115F64">
              <w:rPr>
                <w:rFonts w:ascii="David" w:hAnsi="David" w:cs="David" w:hint="cs"/>
                <w:i/>
                <w:rtl/>
              </w:rPr>
              <w:t xml:space="preserve"> השקעה קונבנציונלית, הלוואה, לא </w:t>
            </w:r>
            <w:proofErr w:type="spellStart"/>
            <w:r w:rsidR="00115F64">
              <w:rPr>
                <w:rFonts w:ascii="David" w:hAnsi="David" w:cs="David" w:hint="cs"/>
                <w:i/>
                <w:rtl/>
              </w:rPr>
              <w:t>קובנציונלית</w:t>
            </w:r>
            <w:proofErr w:type="spellEnd"/>
            <w:r w:rsidR="00115F64">
              <w:rPr>
                <w:rFonts w:ascii="David" w:hAnsi="David" w:cs="David" w:hint="cs"/>
                <w:i/>
                <w:rtl/>
              </w:rPr>
              <w:t xml:space="preserve">). </w:t>
            </w:r>
          </w:p>
          <w:p w14:paraId="7EAADF9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7C50F474" w14:textId="7A60BAF9"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בלתי תלויים</w:t>
            </w:r>
            <w:r>
              <w:rPr>
                <w:rFonts w:ascii="David" w:hAnsi="David" w:cs="David" w:hint="cs"/>
                <w:i/>
                <w:rtl/>
              </w:rPr>
              <w:t xml:space="preserve"> (אפשר לעשות מה שנחפוץ, ללא מגבלות)</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הראינו לעיל את הקריטריונים. </w:t>
            </w:r>
          </w:p>
          <w:p w14:paraId="48BEFA5B" w14:textId="6087B45B"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lastRenderedPageBreak/>
              <w:t>מוציאים זה את זה</w:t>
            </w:r>
            <w:r>
              <w:rPr>
                <w:rFonts w:ascii="David" w:hAnsi="David" w:cs="David" w:hint="cs"/>
                <w:i/>
                <w:rtl/>
              </w:rPr>
              <w:t xml:space="preserve"> </w:t>
            </w:r>
            <w:r w:rsidR="00115F64">
              <w:rPr>
                <w:rFonts w:ascii="David" w:hAnsi="David" w:cs="David" w:hint="cs"/>
                <w:i/>
                <w:rtl/>
              </w:rPr>
              <w:t xml:space="preserve">- </w:t>
            </w:r>
            <w:r>
              <w:rPr>
                <w:rFonts w:ascii="David" w:hAnsi="David" w:cs="David" w:hint="cs"/>
                <w:i/>
                <w:rtl/>
              </w:rPr>
              <w:t>יש לדרגם, ולבחור אחד מתוכם בלבד, לכל היותר</w:t>
            </w:r>
            <w:r w:rsidR="00115F64">
              <w:rPr>
                <w:rFonts w:ascii="David" w:hAnsi="David" w:cs="David" w:hint="cs"/>
                <w:i/>
                <w:rtl/>
              </w:rPr>
              <w:t xml:space="preserve">, כאשר צריך להכיר את הגורמים לסתירה בין </w:t>
            </w:r>
            <w:proofErr w:type="spellStart"/>
            <w:r w:rsidR="00115F64">
              <w:rPr>
                <w:rFonts w:ascii="David" w:hAnsi="David" w:cs="David" w:hint="cs"/>
                <w:i/>
                <w:rtl/>
              </w:rPr>
              <w:t>הענ״נ</w:t>
            </w:r>
            <w:proofErr w:type="spellEnd"/>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w:t>
            </w:r>
            <w:r w:rsidR="00115F64" w:rsidRPr="00115F64">
              <w:rPr>
                <w:rFonts w:ascii="David" w:hAnsi="David" w:cs="David"/>
                <w:iCs/>
              </w:rPr>
              <w:t>NPV</w:t>
            </w:r>
            <w:r w:rsidR="00115F64">
              <w:rPr>
                <w:rFonts w:ascii="David" w:hAnsi="David" w:cs="David" w:hint="cs"/>
                <w:i/>
                <w:rtl/>
              </w:rPr>
              <w:t xml:space="preserve"> לבין </w:t>
            </w:r>
            <w:proofErr w:type="spellStart"/>
            <w:r w:rsidR="00115F64">
              <w:rPr>
                <w:rFonts w:ascii="David" w:hAnsi="David" w:cs="David" w:hint="cs"/>
                <w:i/>
                <w:rtl/>
              </w:rPr>
              <w:t>השת״פ</w:t>
            </w:r>
            <w:proofErr w:type="spellEnd"/>
            <w:r w:rsidR="00115F64">
              <w:rPr>
                <w:rFonts w:ascii="David" w:hAnsi="David" w:cs="David" w:hint="cs"/>
                <w:i/>
                <w:rtl/>
              </w:rPr>
              <w:t xml:space="preserve"> </w:t>
            </w:r>
            <w:r w:rsidR="00115F64" w:rsidRPr="00115F64">
              <w:rPr>
                <w:rFonts w:ascii="David" w:hAnsi="David" w:cs="David"/>
                <w:iCs/>
              </w:rPr>
              <w:t>IRR</w:t>
            </w:r>
            <w:r w:rsidR="00115F64">
              <w:rPr>
                <w:rFonts w:ascii="David" w:hAnsi="David" w:cs="David" w:hint="cs"/>
                <w:iCs/>
                <w:rtl/>
              </w:rPr>
              <w:t xml:space="preserve"> </w:t>
            </w:r>
            <w:r w:rsidR="00115F64" w:rsidRPr="00115F64">
              <w:rPr>
                <w:rFonts w:ascii="David" w:hAnsi="David" w:cs="David" w:hint="cs"/>
                <w:i/>
                <w:rtl/>
              </w:rPr>
              <w:t>(אופק שונה; השקעה שונה; שיעור תשואה על השקעות חוזרות ועוד, ראו כרך ד׳)</w:t>
            </w:r>
            <w:r w:rsidR="00115F64">
              <w:rPr>
                <w:rFonts w:ascii="David" w:hAnsi="David" w:cs="David" w:hint="cs"/>
                <w:i/>
                <w:rtl/>
              </w:rPr>
              <w:t xml:space="preserve"> לדעת שסתירה </w:t>
            </w:r>
            <w:proofErr w:type="spellStart"/>
            <w:r w:rsidR="00115F64">
              <w:rPr>
                <w:rFonts w:ascii="David" w:hAnsi="David" w:cs="David" w:hint="cs"/>
                <w:i/>
                <w:rtl/>
              </w:rPr>
              <w:t>בינהם</w:t>
            </w:r>
            <w:proofErr w:type="spellEnd"/>
            <w:r w:rsidR="00115F64">
              <w:rPr>
                <w:rFonts w:ascii="David" w:hAnsi="David" w:cs="David" w:hint="cs"/>
                <w:i/>
                <w:rtl/>
              </w:rPr>
              <w:t xml:space="preserve"> אפשרית, אם מבקשים להכריע לפי קריטריון ספציפי, נעשה זאת ונאמר אמן, אבל אם שואלים באופן כללי מה עדיף, נלך תמיד על שיפוט לפי </w:t>
            </w:r>
            <w:r w:rsidR="00115F64" w:rsidRPr="00115F64">
              <w:rPr>
                <w:rFonts w:ascii="David" w:hAnsi="David" w:cs="David"/>
                <w:iCs/>
              </w:rPr>
              <w:t>NPV</w:t>
            </w:r>
            <w:r w:rsidR="00115F64">
              <w:rPr>
                <w:rFonts w:ascii="David" w:hAnsi="David" w:cs="David" w:hint="cs"/>
                <w:i/>
                <w:rtl/>
              </w:rPr>
              <w:t xml:space="preserve"> שלא טועה אף פעם במקרה כזה</w:t>
            </w:r>
            <w:r>
              <w:rPr>
                <w:rFonts w:ascii="David" w:hAnsi="David" w:cs="David" w:hint="cs"/>
                <w:i/>
                <w:rtl/>
              </w:rPr>
              <w:t xml:space="preserve">. </w:t>
            </w:r>
          </w:p>
          <w:p w14:paraId="759B99B4" w14:textId="75AAE87E" w:rsidR="00716426" w:rsidRPr="00561A45" w:rsidRDefault="00716426" w:rsidP="00115F64">
            <w:pPr>
              <w:tabs>
                <w:tab w:val="left" w:pos="2922"/>
              </w:tabs>
              <w:bidi/>
              <w:spacing w:line="360" w:lineRule="auto"/>
              <w:jc w:val="both"/>
              <w:rPr>
                <w:rFonts w:ascii="David" w:hAnsi="David" w:cs="David"/>
                <w:i/>
                <w:rtl/>
              </w:rPr>
            </w:pPr>
            <w:r w:rsidRPr="00115F64">
              <w:rPr>
                <w:rFonts w:ascii="David" w:hAnsi="David" w:cs="David" w:hint="cs"/>
                <w:i/>
                <w:u w:val="single"/>
                <w:rtl/>
              </w:rPr>
              <w:t>מגבלת תקציב</w:t>
            </w:r>
            <w:r>
              <w:rPr>
                <w:rFonts w:ascii="David" w:hAnsi="David" w:cs="David" w:hint="cs"/>
                <w:i/>
                <w:rtl/>
              </w:rPr>
              <w:t xml:space="preserve"> (</w:t>
            </w:r>
            <w:r w:rsidR="00115F64">
              <w:rPr>
                <w:rFonts w:ascii="David" w:hAnsi="David" w:cs="David" w:hint="cs"/>
                <w:i/>
                <w:rtl/>
              </w:rPr>
              <w:t xml:space="preserve">פחות נפוץ במבחנים לדוגמא - </w:t>
            </w:r>
            <w:r>
              <w:rPr>
                <w:rFonts w:ascii="David" w:hAnsi="David" w:cs="David" w:hint="cs"/>
                <w:i/>
                <w:rtl/>
              </w:rPr>
              <w:t>ניתן לבצע מספר פרויקטים, כל עוד תקציב ההשקעה בזמן אפס לא חורג מסכום נתון מוגדר</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לבדוק מה הקומבינציה שמניבה </w:t>
            </w:r>
            <w:r w:rsidR="00115F64" w:rsidRPr="00115F64">
              <w:rPr>
                <w:rFonts w:ascii="David" w:hAnsi="David" w:cs="David"/>
                <w:iCs/>
              </w:rPr>
              <w:t>NPV</w:t>
            </w:r>
            <w:r w:rsidR="00115F64">
              <w:rPr>
                <w:rFonts w:ascii="David" w:hAnsi="David" w:cs="David" w:hint="cs"/>
                <w:i/>
                <w:rtl/>
              </w:rPr>
              <w:t xml:space="preserve"> מירבי </w:t>
            </w:r>
            <w:r>
              <w:rPr>
                <w:rFonts w:ascii="David" w:hAnsi="David" w:cs="David" w:hint="cs"/>
                <w:i/>
                <w:rtl/>
              </w:rPr>
              <w:t xml:space="preserve">). </w:t>
            </w:r>
          </w:p>
        </w:tc>
      </w:tr>
      <w:tr w:rsidR="00716426" w14:paraId="133608DE" w14:textId="77777777" w:rsidTr="00D03AD8">
        <w:tc>
          <w:tcPr>
            <w:tcW w:w="706" w:type="dxa"/>
          </w:tcPr>
          <w:p w14:paraId="463AC954"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584A8397" w14:textId="1C763C5D" w:rsidR="00716426" w:rsidRPr="0013374B" w:rsidRDefault="00716426"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B635D5">
              <w:rPr>
                <w:rFonts w:ascii="David" w:hAnsi="David" w:cs="David" w:hint="cs"/>
                <w:b/>
                <w:bCs/>
                <w:i/>
                <w:rtl/>
              </w:rPr>
              <w:t xml:space="preserve"> </w:t>
            </w:r>
            <w:r w:rsidR="00B635D5">
              <w:rPr>
                <w:rFonts w:ascii="David" w:hAnsi="David" w:cs="David"/>
                <w:b/>
                <w:bCs/>
                <w:i/>
                <w:rtl/>
              </w:rPr>
              <w:t>–</w:t>
            </w:r>
            <w:r w:rsidR="00B635D5">
              <w:rPr>
                <w:rFonts w:ascii="David" w:hAnsi="David" w:cs="David" w:hint="cs"/>
                <w:b/>
                <w:bCs/>
                <w:i/>
                <w:rtl/>
              </w:rPr>
              <w:t xml:space="preserve"> נכסים בודדים; שילוב של שניים/שלושה מסוכנים ; </w:t>
            </w:r>
            <w:r w:rsidR="00B635D5" w:rsidRPr="00B635D5">
              <w:rPr>
                <w:rFonts w:ascii="David" w:hAnsi="David" w:cs="David"/>
                <w:b/>
                <w:bCs/>
                <w:iCs/>
              </w:rPr>
              <w:t>CAPM</w:t>
            </w:r>
            <w:r w:rsidR="00B635D5">
              <w:rPr>
                <w:rFonts w:ascii="David" w:hAnsi="David" w:cs="David" w:hint="cs"/>
                <w:b/>
                <w:bCs/>
                <w:i/>
                <w:rtl/>
              </w:rPr>
              <w:t xml:space="preserve"> ״קלאסי״</w:t>
            </w:r>
            <w:r w:rsidR="00E02C15">
              <w:rPr>
                <w:rFonts w:ascii="David" w:hAnsi="David" w:cs="David" w:hint="cs"/>
                <w:b/>
                <w:bCs/>
                <w:i/>
                <w:rtl/>
              </w:rPr>
              <w:t xml:space="preserve"> ליעילים</w:t>
            </w:r>
            <w:r w:rsidRPr="0013374B">
              <w:rPr>
                <w:rFonts w:ascii="David" w:hAnsi="David" w:cs="David" w:hint="cs"/>
                <w:b/>
                <w:bCs/>
                <w:i/>
                <w:rtl/>
              </w:rPr>
              <w:t>:</w:t>
            </w:r>
          </w:p>
          <w:p w14:paraId="3DA71D2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 תוחלת תשואה וסטיית תקן - </w:t>
            </w:r>
            <w:r w:rsidRPr="00C83A04">
              <w:rPr>
                <w:rFonts w:ascii="David" w:hAnsi="David" w:cs="David" w:hint="cs"/>
                <w:b/>
                <w:bCs/>
                <w:i/>
                <w:rtl/>
              </w:rPr>
              <w:t>נכסים בודדים</w:t>
            </w:r>
          </w:p>
          <w:p w14:paraId="4F16778C" w14:textId="17DD9FF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w:t>
            </w:r>
            <w:r w:rsidR="00B635D5">
              <w:rPr>
                <w:rFonts w:ascii="David" w:hAnsi="David" w:cs="David" w:hint="cs"/>
                <w:i/>
                <w:rtl/>
              </w:rPr>
              <w:t xml:space="preserve"> (קריטריון שמניח שנאת סיכון)</w:t>
            </w:r>
            <w:r>
              <w:rPr>
                <w:rFonts w:ascii="David" w:hAnsi="David" w:cs="David" w:hint="cs"/>
                <w:i/>
                <w:rtl/>
              </w:rPr>
              <w:t>, על פי התוחלת וסטיית התקן שלהם.</w:t>
            </w:r>
            <w:r w:rsidR="00B635D5">
              <w:rPr>
                <w:rFonts w:ascii="David" w:hAnsi="David" w:cs="David" w:hint="cs"/>
                <w:i/>
                <w:rtl/>
              </w:rPr>
              <w:t xml:space="preserve"> חשוב מאד להכיר היטב את הקריטריון הנ״ל וכן את המשמעות של שנאת סיכון (שונא סיכון הוא לא תמיד זה שיבחר בנכס / בתיק בעל רמת הסיכון הנמוכה ביותר אלא יביט גם על התוחלת...). </w:t>
            </w:r>
          </w:p>
          <w:p w14:paraId="0A012892" w14:textId="62CA4296" w:rsidR="00B635D5" w:rsidRDefault="00B635D5" w:rsidP="00B635D5">
            <w:pPr>
              <w:tabs>
                <w:tab w:val="left" w:pos="2922"/>
              </w:tabs>
              <w:bidi/>
              <w:spacing w:line="360" w:lineRule="auto"/>
              <w:jc w:val="both"/>
              <w:rPr>
                <w:rFonts w:ascii="David" w:hAnsi="David" w:cs="David"/>
                <w:i/>
                <w:rtl/>
              </w:rPr>
            </w:pPr>
            <w:r>
              <w:rPr>
                <w:rFonts w:ascii="David" w:hAnsi="David" w:cs="David" w:hint="cs"/>
                <w:i/>
                <w:rtl/>
              </w:rPr>
              <w:t xml:space="preserve">לוודא בכל שאלה שאם קיימות הסתברויות </w:t>
            </w:r>
            <w:r>
              <w:rPr>
                <w:rFonts w:ascii="David" w:hAnsi="David" w:cs="David"/>
                <w:i/>
                <w:rtl/>
              </w:rPr>
              <w:t>–</w:t>
            </w:r>
            <w:r>
              <w:rPr>
                <w:rFonts w:ascii="David" w:hAnsi="David" w:cs="David" w:hint="cs"/>
                <w:i/>
                <w:rtl/>
              </w:rPr>
              <w:t xml:space="preserve"> שהסיכום שלהן מתכנס ל-100%, אם לא </w:t>
            </w:r>
            <w:r>
              <w:rPr>
                <w:rFonts w:ascii="David" w:hAnsi="David" w:cs="David"/>
                <w:i/>
                <w:rtl/>
              </w:rPr>
              <w:t>–</w:t>
            </w:r>
            <w:r>
              <w:rPr>
                <w:rFonts w:ascii="David" w:hAnsi="David" w:cs="David" w:hint="cs"/>
                <w:i/>
                <w:rtl/>
              </w:rPr>
              <w:t xml:space="preserve"> ההסתברות המשלימה היא לערך 0. </w:t>
            </w:r>
          </w:p>
          <w:p w14:paraId="42BB4368" w14:textId="1956BDA2" w:rsidR="00C83A04" w:rsidRDefault="00C83A04" w:rsidP="00C83A04">
            <w:pPr>
              <w:tabs>
                <w:tab w:val="left" w:pos="2922"/>
              </w:tabs>
              <w:bidi/>
              <w:spacing w:line="360" w:lineRule="auto"/>
              <w:jc w:val="both"/>
              <w:rPr>
                <w:rFonts w:ascii="David" w:hAnsi="David" w:cs="David"/>
                <w:i/>
                <w:rtl/>
              </w:rPr>
            </w:pPr>
            <w:r>
              <w:rPr>
                <w:rFonts w:ascii="David" w:hAnsi="David" w:cs="David" w:hint="cs"/>
                <w:i/>
                <w:rtl/>
              </w:rPr>
              <w:t xml:space="preserve">לשים לב היטב האם ניתן לזהות את המקרה הפינתי - מצב שבו נכס מסוכן מסוים עדיף על חברו בכל מקרה (למשל: נכס שמניב 100 או 200, לעומת נכס אחר שמניב 300, 900 או 1,000). ואז ההעדפה היא לכל סוגי המשקיעים ללא תלות ביחסם לסיכון. </w:t>
            </w:r>
          </w:p>
          <w:p w14:paraId="2BF524E8"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המשמעות של שילוב בין </w:t>
            </w:r>
            <w:r w:rsidRPr="00E02C15">
              <w:rPr>
                <w:rFonts w:ascii="David" w:hAnsi="David" w:cs="David" w:hint="cs"/>
                <w:b/>
                <w:bCs/>
                <w:i/>
                <w:rtl/>
              </w:rPr>
              <w:t>נכסים מסוכנים בלבד</w:t>
            </w:r>
            <w:r>
              <w:rPr>
                <w:rFonts w:ascii="David" w:hAnsi="David" w:cs="David" w:hint="cs"/>
                <w:i/>
                <w:rtl/>
              </w:rPr>
              <w:t xml:space="preserve"> - גישת תיקי השקעות (נוסחאות סטטיסטיות):</w:t>
            </w:r>
          </w:p>
          <w:p w14:paraId="76959319"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תוחלת</w:t>
            </w:r>
            <w:r>
              <w:rPr>
                <w:rFonts w:ascii="David" w:hAnsi="David" w:cs="David" w:hint="cs"/>
                <w:i/>
                <w:rtl/>
                <w:lang w:val="en"/>
              </w:rPr>
              <w:t xml:space="preserve"> תשואת תיק המורכב משני נכסים מסוכנים (לפי משקלי השקעה בכל נכס).</w:t>
            </w:r>
          </w:p>
          <w:p w14:paraId="63391679" w14:textId="26ABDC1B"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סטיית תקן</w:t>
            </w:r>
            <w:r>
              <w:rPr>
                <w:rFonts w:ascii="David" w:hAnsi="David" w:cs="David" w:hint="cs"/>
                <w:i/>
                <w:rtl/>
                <w:lang w:val="en"/>
              </w:rPr>
              <w:t xml:space="preserve"> של תיק המורכב משני נכסים מסוכנים (לפי משקלים ומקדם מתאם</w:t>
            </w:r>
            <w:r w:rsidR="00E02C15">
              <w:rPr>
                <w:rFonts w:ascii="David" w:hAnsi="David" w:cs="David" w:hint="cs"/>
                <w:i/>
                <w:rtl/>
                <w:lang w:val="en"/>
              </w:rPr>
              <w:t xml:space="preserve"> או על השונות המשותפת</w:t>
            </w:r>
            <w:r>
              <w:rPr>
                <w:rFonts w:ascii="David" w:hAnsi="David" w:cs="David" w:hint="cs"/>
                <w:i/>
                <w:rtl/>
                <w:lang w:val="en"/>
              </w:rPr>
              <w:t xml:space="preserve">). </w:t>
            </w:r>
          </w:p>
          <w:p w14:paraId="20200B7B" w14:textId="50D4E959"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w:t>
            </w:r>
            <w:r w:rsidR="00E02C15">
              <w:rPr>
                <w:rFonts w:ascii="David" w:hAnsi="David" w:cs="David" w:hint="cs"/>
                <w:i/>
                <w:rtl/>
                <w:lang w:val="en"/>
              </w:rPr>
              <w:t xml:space="preserve"> </w:t>
            </w:r>
            <w:r w:rsidR="00E02C15">
              <w:rPr>
                <w:rFonts w:ascii="David" w:hAnsi="David" w:cs="David"/>
                <w:i/>
                <w:rtl/>
                <w:lang w:val="en"/>
              </w:rPr>
              <w:t>–</w:t>
            </w:r>
            <w:r w:rsidR="00E02C15">
              <w:rPr>
                <w:rFonts w:ascii="David" w:hAnsi="David" w:cs="David" w:hint="cs"/>
                <w:i/>
                <w:rtl/>
                <w:lang w:val="en"/>
              </w:rPr>
              <w:t xml:space="preserve"> ״פופיק״ </w:t>
            </w:r>
            <w:r w:rsidR="00E02C15">
              <w:rPr>
                <w:rFonts w:ascii="David" w:hAnsi="David" w:cs="David"/>
                <w:i/>
                <w:rtl/>
                <w:lang w:val="en"/>
              </w:rPr>
              <w:t>–</w:t>
            </w:r>
            <w:r w:rsidR="00E02C15">
              <w:rPr>
                <w:rFonts w:ascii="David" w:hAnsi="David" w:cs="David" w:hint="cs"/>
                <w:i/>
                <w:rtl/>
                <w:lang w:val="en"/>
              </w:rPr>
              <w:t xml:space="preserve"> האם ניתן לשלב בין נכסים, להקטין סיכון</w:t>
            </w:r>
            <w:r>
              <w:rPr>
                <w:rFonts w:ascii="David" w:hAnsi="David" w:cs="David" w:hint="cs"/>
                <w:i/>
                <w:rtl/>
                <w:lang w:val="en"/>
              </w:rPr>
              <w:t xml:space="preserve"> </w:t>
            </w:r>
            <w:r w:rsidR="00E02C15">
              <w:rPr>
                <w:rFonts w:ascii="David" w:hAnsi="David" w:cs="David"/>
                <w:i/>
                <w:rtl/>
                <w:lang w:val="en"/>
              </w:rPr>
              <w:t>–</w:t>
            </w:r>
            <w:r>
              <w:rPr>
                <w:rFonts w:ascii="David" w:hAnsi="David" w:cs="David" w:hint="cs"/>
                <w:i/>
                <w:rtl/>
                <w:lang w:val="en"/>
              </w:rPr>
              <w:t xml:space="preserve"> </w:t>
            </w:r>
            <w:r w:rsidR="00E02C15">
              <w:rPr>
                <w:rFonts w:ascii="David" w:hAnsi="David" w:cs="David" w:hint="cs"/>
                <w:i/>
                <w:rtl/>
                <w:lang w:val="en"/>
              </w:rPr>
              <w:t xml:space="preserve">מה </w:t>
            </w:r>
            <w:r>
              <w:rPr>
                <w:rFonts w:ascii="David" w:hAnsi="David" w:cs="David" w:hint="cs"/>
                <w:i/>
                <w:rtl/>
                <w:lang w:val="en"/>
              </w:rPr>
              <w:t>משקל ההשקעה בכל נכס בתיק כזה</w:t>
            </w:r>
            <w:r w:rsidR="00E02C15">
              <w:rPr>
                <w:rFonts w:ascii="David" w:hAnsi="David" w:cs="David" w:hint="cs"/>
                <w:i/>
                <w:rtl/>
                <w:lang w:val="en"/>
              </w:rPr>
              <w:t xml:space="preserve"> (משקל שאותו ניתן לחזור ולהציב לשם חישוב התוחלת וסטיית התקן). </w:t>
            </w:r>
          </w:p>
          <w:p w14:paraId="08653A44"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E78E83E" w14:textId="4BAC47A0" w:rsidR="00716426" w:rsidRDefault="00716426" w:rsidP="00D03AD8">
            <w:pPr>
              <w:tabs>
                <w:tab w:val="left" w:pos="2922"/>
              </w:tabs>
              <w:bidi/>
              <w:spacing w:line="360" w:lineRule="auto"/>
              <w:jc w:val="both"/>
              <w:rPr>
                <w:rFonts w:ascii="David" w:hAnsi="David" w:cs="David"/>
                <w:i/>
                <w:rtl/>
              </w:rPr>
            </w:pPr>
            <w:r w:rsidRPr="00E02C15">
              <w:rPr>
                <w:rFonts w:ascii="David" w:hAnsi="David" w:cs="David" w:hint="cs"/>
                <w:b/>
                <w:bCs/>
                <w:i/>
                <w:rtl/>
              </w:rPr>
              <w:t xml:space="preserve">מודל ה - </w:t>
            </w:r>
            <w:r w:rsidRPr="00E02C15">
              <w:rPr>
                <w:rFonts w:ascii="David" w:hAnsi="David" w:cs="David"/>
                <w:b/>
                <w:bCs/>
                <w:iCs/>
              </w:rPr>
              <w:t>CAPM</w:t>
            </w:r>
            <w:r>
              <w:rPr>
                <w:rFonts w:ascii="David" w:hAnsi="David" w:cs="David"/>
                <w:i/>
              </w:rPr>
              <w:t xml:space="preserve"> </w:t>
            </w:r>
            <w:r>
              <w:rPr>
                <w:rFonts w:ascii="David" w:hAnsi="David" w:cs="David" w:hint="cs"/>
                <w:i/>
                <w:rtl/>
              </w:rPr>
              <w:t xml:space="preserve"> - </w:t>
            </w:r>
            <w:r w:rsidR="00E02C15">
              <w:rPr>
                <w:rFonts w:ascii="David" w:hAnsi="David" w:cs="David" w:hint="cs"/>
                <w:i/>
                <w:rtl/>
              </w:rPr>
              <w:t>אם שאלה דנה בצור המפורשת</w:t>
            </w:r>
            <w:r>
              <w:rPr>
                <w:rFonts w:ascii="David" w:hAnsi="David" w:cs="David" w:hint="cs"/>
                <w:i/>
                <w:rtl/>
              </w:rPr>
              <w:t xml:space="preserve"> במודל </w:t>
            </w:r>
            <w:r w:rsidR="00E02C15">
              <w:rPr>
                <w:rFonts w:ascii="David" w:hAnsi="David" w:cs="David" w:hint="cs"/>
                <w:i/>
                <w:rtl/>
              </w:rPr>
              <w:t>זה</w:t>
            </w:r>
            <w:r>
              <w:rPr>
                <w:rFonts w:ascii="David" w:hAnsi="David" w:cs="David" w:hint="cs"/>
                <w:i/>
                <w:rtl/>
              </w:rPr>
              <w:t xml:space="preserve">, </w:t>
            </w:r>
            <w:r w:rsidR="00E02C15">
              <w:rPr>
                <w:rFonts w:ascii="David" w:hAnsi="David" w:cs="David" w:hint="cs"/>
                <w:i/>
                <w:rtl/>
              </w:rPr>
              <w:t>ו/או</w:t>
            </w:r>
            <w:r>
              <w:rPr>
                <w:rFonts w:ascii="David" w:hAnsi="David" w:cs="David" w:hint="cs"/>
                <w:i/>
                <w:rtl/>
              </w:rPr>
              <w:t xml:space="preserve"> כשאני מזהה נתונים הרלוונטיים רק למודל כגון נכס חסר סיכון, תיק השוק, אג״ח ממשלתית (נכס חסר סיכון במילים אחרות)</w:t>
            </w:r>
            <w:r w:rsidR="00E02C15">
              <w:rPr>
                <w:rFonts w:ascii="David" w:hAnsi="David" w:cs="David" w:hint="cs"/>
                <w:i/>
                <w:rtl/>
              </w:rPr>
              <w:t xml:space="preserve">, ביטא... אז אני יודע שאני במודל בצורה די ברורה. </w:t>
            </w:r>
          </w:p>
          <w:p w14:paraId="03765131" w14:textId="79900A24" w:rsidR="00E02C15" w:rsidRDefault="00E02C15" w:rsidP="00E02C15">
            <w:pPr>
              <w:tabs>
                <w:tab w:val="left" w:pos="2922"/>
              </w:tabs>
              <w:bidi/>
              <w:spacing w:line="360" w:lineRule="auto"/>
              <w:jc w:val="both"/>
              <w:rPr>
                <w:rFonts w:ascii="David" w:hAnsi="David" w:cs="David"/>
                <w:i/>
                <w:rtl/>
              </w:rPr>
            </w:pPr>
            <w:r>
              <w:rPr>
                <w:rFonts w:ascii="David" w:hAnsi="David" w:cs="David" w:hint="cs"/>
                <w:i/>
                <w:rtl/>
              </w:rPr>
              <w:t xml:space="preserve">החלק היחסית ״פשוט״ במודל הוא במצב שבו נתון שהתיק יעיל. </w:t>
            </w:r>
          </w:p>
          <w:p w14:paraId="6F726C6F" w14:textId="4A42A8B2" w:rsidR="00716426" w:rsidRPr="00E02C15" w:rsidRDefault="00716426" w:rsidP="00E02C15">
            <w:pPr>
              <w:tabs>
                <w:tab w:val="left" w:pos="2922"/>
              </w:tabs>
              <w:bidi/>
              <w:spacing w:line="360" w:lineRule="auto"/>
              <w:jc w:val="both"/>
              <w:rPr>
                <w:rFonts w:ascii="David" w:hAnsi="David" w:cs="David"/>
                <w:i/>
              </w:rPr>
            </w:pPr>
            <w:r w:rsidRPr="00E02C15">
              <w:rPr>
                <w:rFonts w:ascii="David" w:hAnsi="David" w:cs="David" w:hint="cs"/>
                <w:i/>
                <w:rtl/>
              </w:rPr>
              <w:t xml:space="preserve">תיקים יעילים (לא ברירת מחדל!) </w:t>
            </w:r>
            <w:r w:rsidR="00E02C15">
              <w:rPr>
                <w:rFonts w:ascii="David" w:hAnsi="David" w:cs="David" w:hint="cs"/>
                <w:i/>
                <w:rtl/>
              </w:rPr>
              <w:t>מקיימים את נוסחת קו ה-</w:t>
            </w:r>
            <w:r w:rsidR="00E02C15" w:rsidRPr="00E02C15">
              <w:rPr>
                <w:rFonts w:ascii="David" w:hAnsi="David" w:cs="David"/>
                <w:iCs/>
              </w:rPr>
              <w:t>CML</w:t>
            </w:r>
            <w:r w:rsidR="00E02C15">
              <w:rPr>
                <w:rFonts w:ascii="David" w:hAnsi="David" w:cs="David" w:hint="cs"/>
                <w:i/>
                <w:rtl/>
              </w:rPr>
              <w:t xml:space="preserve"> ואת כל יתר הנוסחאות בעולם עם יעילות (תוחלת שמורכבת מנכס חסר סיכון ותיק השוק, סטיית תקן שזהה לסיכון השיטתי וכו׳). </w:t>
            </w:r>
            <w:r w:rsidRPr="00E02C15">
              <w:rPr>
                <w:rFonts w:ascii="David" w:hAnsi="David" w:cs="David" w:hint="cs"/>
                <w:i/>
                <w:rtl/>
              </w:rPr>
              <w:t xml:space="preserve">חלק גדול מהשאלות דורשות </w:t>
            </w:r>
            <w:r w:rsidR="00E02C15">
              <w:rPr>
                <w:rFonts w:ascii="David" w:hAnsi="David" w:cs="David" w:hint="cs"/>
                <w:i/>
                <w:rtl/>
              </w:rPr>
              <w:t xml:space="preserve">בעצם </w:t>
            </w:r>
            <w:r w:rsidRPr="00E02C15">
              <w:rPr>
                <w:rFonts w:ascii="David" w:hAnsi="David" w:cs="David" w:hint="cs"/>
                <w:i/>
                <w:rtl/>
              </w:rPr>
              <w:t xml:space="preserve">חילוץ </w:t>
            </w:r>
            <w:r w:rsidR="00E02C15">
              <w:rPr>
                <w:rFonts w:ascii="David" w:hAnsi="David" w:cs="David" w:hint="cs"/>
                <w:i/>
                <w:rtl/>
              </w:rPr>
              <w:t>מהמשוואות</w:t>
            </w:r>
            <w:r w:rsidRPr="00E02C15">
              <w:rPr>
                <w:rFonts w:ascii="David" w:hAnsi="David" w:cs="David" w:hint="cs"/>
                <w:i/>
                <w:rtl/>
              </w:rPr>
              <w:t xml:space="preserve"> </w:t>
            </w:r>
            <w:r w:rsidR="00E02C15">
              <w:rPr>
                <w:rFonts w:ascii="David" w:hAnsi="David" w:cs="David" w:hint="cs"/>
                <w:i/>
                <w:rtl/>
              </w:rPr>
              <w:t>המתמטיות</w:t>
            </w:r>
            <w:r w:rsidRPr="00E02C15">
              <w:rPr>
                <w:rFonts w:ascii="David" w:hAnsi="David" w:cs="David" w:hint="cs"/>
                <w:i/>
                <w:rtl/>
              </w:rPr>
              <w:t xml:space="preserve"> של התיקים היעילים הללו </w:t>
            </w:r>
            <w:r w:rsidR="00E02C15">
              <w:rPr>
                <w:rFonts w:ascii="David" w:hAnsi="David" w:cs="David" w:hint="cs"/>
                <w:i/>
                <w:rtl/>
              </w:rPr>
              <w:t>של פרמטרים שונים:</w:t>
            </w:r>
            <w:r w:rsidR="00E02C15">
              <w:rPr>
                <w:rFonts w:ascii="David" w:hAnsi="David" w:cs="David"/>
                <w:i/>
              </w:rPr>
              <w:t xml:space="preserve"> </w:t>
            </w:r>
            <w:r w:rsidR="00E02C15">
              <w:rPr>
                <w:rFonts w:ascii="David" w:hAnsi="David" w:cs="David" w:hint="cs"/>
                <w:i/>
                <w:rtl/>
              </w:rPr>
              <w:t>ריבית חסרת סיכון, תוחלת התיק, סיכון התיק, תוחלת השוק..</w:t>
            </w:r>
            <w:r w:rsidRPr="00E02C15">
              <w:rPr>
                <w:rFonts w:ascii="David" w:hAnsi="David" w:cs="David" w:hint="cs"/>
                <w:i/>
                <w:rtl/>
              </w:rPr>
              <w:t>.</w:t>
            </w:r>
          </w:p>
          <w:p w14:paraId="13B6DD55" w14:textId="068EF671" w:rsidR="00716426" w:rsidRPr="0013374B" w:rsidRDefault="00E02C15" w:rsidP="00D03AD8">
            <w:pPr>
              <w:tabs>
                <w:tab w:val="left" w:pos="2922"/>
              </w:tabs>
              <w:bidi/>
              <w:spacing w:line="360" w:lineRule="auto"/>
              <w:jc w:val="both"/>
              <w:rPr>
                <w:rFonts w:ascii="David" w:hAnsi="David" w:cs="David" w:hint="cs"/>
                <w:b/>
                <w:bCs/>
                <w:i/>
                <w:rtl/>
              </w:rPr>
            </w:pPr>
            <w:r>
              <w:rPr>
                <w:rFonts w:ascii="David" w:hAnsi="David" w:cs="David" w:hint="cs"/>
                <w:b/>
                <w:bCs/>
                <w:i/>
                <w:rtl/>
              </w:rPr>
              <w:t xml:space="preserve">תיקי השקעות </w:t>
            </w:r>
            <w:r w:rsidR="00716426" w:rsidRPr="0013374B">
              <w:rPr>
                <w:rFonts w:ascii="David" w:hAnsi="David" w:cs="David" w:hint="cs"/>
                <w:b/>
                <w:bCs/>
                <w:i/>
                <w:rtl/>
              </w:rPr>
              <w:t>מורכב</w:t>
            </w:r>
            <w:r>
              <w:rPr>
                <w:rFonts w:ascii="David" w:hAnsi="David" w:cs="David" w:hint="cs"/>
                <w:b/>
                <w:bCs/>
                <w:i/>
                <w:rtl/>
              </w:rPr>
              <w:t xml:space="preserve"> </w:t>
            </w:r>
            <w:r>
              <w:rPr>
                <w:rFonts w:ascii="David" w:hAnsi="David" w:cs="David"/>
                <w:b/>
                <w:bCs/>
                <w:i/>
                <w:rtl/>
              </w:rPr>
              <w:t>–</w:t>
            </w:r>
            <w:r>
              <w:rPr>
                <w:rFonts w:ascii="David" w:hAnsi="David" w:cs="David" w:hint="cs"/>
                <w:b/>
                <w:bCs/>
                <w:i/>
                <w:rtl/>
              </w:rPr>
              <w:t xml:space="preserve"> מבחינתי, זה בעיקר </w:t>
            </w:r>
            <w:r w:rsidRPr="00E02C15">
              <w:rPr>
                <w:rFonts w:ascii="David" w:hAnsi="David" w:cs="David"/>
                <w:b/>
                <w:bCs/>
                <w:iCs/>
              </w:rPr>
              <w:t>CAPM</w:t>
            </w:r>
            <w:r>
              <w:rPr>
                <w:rFonts w:ascii="David" w:hAnsi="David" w:cs="David" w:hint="cs"/>
                <w:b/>
                <w:bCs/>
                <w:i/>
                <w:rtl/>
              </w:rPr>
              <w:t xml:space="preserve"> בעולם ״ללא יעילות״:</w:t>
            </w:r>
          </w:p>
          <w:p w14:paraId="6955B4DB"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1808317E" w14:textId="14ECB90E"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w:t>
            </w:r>
            <w:r w:rsidR="00E02C15">
              <w:rPr>
                <w:rFonts w:ascii="David" w:hAnsi="David" w:cs="David" w:hint="cs"/>
                <w:i/>
                <w:rtl/>
              </w:rPr>
              <w:t xml:space="preserve">גם את ההגדרה </w:t>
            </w:r>
            <w:r w:rsidR="00E02C15">
              <w:rPr>
                <w:rFonts w:ascii="David" w:hAnsi="David" w:cs="David"/>
                <w:i/>
                <w:rtl/>
              </w:rPr>
              <w:t>–</w:t>
            </w:r>
            <w:r w:rsidR="00E02C15">
              <w:rPr>
                <w:rFonts w:ascii="David" w:hAnsi="David" w:cs="David" w:hint="cs"/>
                <w:i/>
                <w:rtl/>
              </w:rPr>
              <w:t xml:space="preserve"> ״מקדם הסיכון השיטתי״ </w:t>
            </w:r>
            <w:r>
              <w:rPr>
                <w:rFonts w:ascii="David" w:hAnsi="David" w:cs="David" w:hint="cs"/>
                <w:i/>
                <w:rtl/>
              </w:rPr>
              <w:t xml:space="preserve">במקום חשיבות סטיית התקן כמדד סיכון). </w:t>
            </w:r>
          </w:p>
          <w:p w14:paraId="5D87289A" w14:textId="14A78748" w:rsidR="00E02C15" w:rsidRDefault="00E02C15" w:rsidP="00E02C15">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הנחת יסוד </w:t>
            </w:r>
            <w:r>
              <w:rPr>
                <w:rFonts w:ascii="David" w:hAnsi="David" w:cs="David"/>
                <w:i/>
                <w:rtl/>
              </w:rPr>
              <w:t>–</w:t>
            </w:r>
            <w:r>
              <w:rPr>
                <w:rFonts w:ascii="David" w:hAnsi="David" w:cs="David" w:hint="cs"/>
                <w:i/>
                <w:rtl/>
              </w:rPr>
              <w:t xml:space="preserve"> קיום שיווי משקל וקיום משוואת ה-</w:t>
            </w:r>
            <w:r w:rsidRPr="00E02C15">
              <w:rPr>
                <w:rFonts w:ascii="David" w:hAnsi="David" w:cs="David"/>
                <w:iCs/>
              </w:rPr>
              <w:t>SML</w:t>
            </w:r>
            <w:r>
              <w:rPr>
                <w:rFonts w:ascii="David" w:hAnsi="David" w:cs="David" w:hint="cs"/>
                <w:i/>
                <w:rtl/>
              </w:rPr>
              <w:t xml:space="preserve"> על ידי הנכסים בשוק, אלא אם נתון אחרת או שמוכיחים אחרת, על ידי הצבה במשוואת ה-</w:t>
            </w:r>
            <w:r w:rsidRPr="00E02C15">
              <w:rPr>
                <w:rFonts w:ascii="David" w:hAnsi="David" w:cs="David"/>
                <w:iCs/>
              </w:rPr>
              <w:t>SML</w:t>
            </w:r>
            <w:r>
              <w:rPr>
                <w:rFonts w:ascii="David" w:hAnsi="David" w:cs="David" w:hint="cs"/>
                <w:i/>
                <w:rtl/>
              </w:rPr>
              <w:t xml:space="preserve"> ובודקים שהיא לא מתקיימת. </w:t>
            </w:r>
          </w:p>
          <w:p w14:paraId="0D5F72E3" w14:textId="1E5762F4"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lastRenderedPageBreak/>
              <w:t>רכיבי הסיכון:</w:t>
            </w:r>
            <w:r>
              <w:rPr>
                <w:rFonts w:ascii="David" w:hAnsi="David" w:cs="David"/>
                <w:i/>
              </w:rPr>
              <w:t xml:space="preserve"> </w:t>
            </w:r>
            <w:r>
              <w:rPr>
                <w:rFonts w:ascii="David" w:hAnsi="David" w:cs="David" w:hint="cs"/>
                <w:i/>
                <w:rtl/>
              </w:rPr>
              <w:t>סיכון שיטתי (איננו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גם בתיקים יעילים וגם בתיקים לא יעילים</w:t>
            </w:r>
            <w:r>
              <w:rPr>
                <w:rFonts w:ascii="David" w:hAnsi="David" w:cs="David" w:hint="cs"/>
                <w:i/>
                <w:rtl/>
              </w:rPr>
              <w:t xml:space="preserve">) </w:t>
            </w:r>
            <w:r w:rsidR="00E02C15">
              <w:rPr>
                <w:rFonts w:ascii="David" w:hAnsi="David" w:cs="David" w:hint="cs"/>
                <w:i/>
                <w:rtl/>
              </w:rPr>
              <w:t>ו</w:t>
            </w:r>
            <w:r>
              <w:rPr>
                <w:rFonts w:ascii="David" w:hAnsi="David" w:cs="David" w:hint="cs"/>
                <w:i/>
                <w:rtl/>
              </w:rPr>
              <w:t>סיכון לא שיטתי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בתיקים לא יעילים בלבד, הוא למעשה מה שיוצר את חוסר היעילות</w:t>
            </w:r>
            <w:r>
              <w:rPr>
                <w:rFonts w:ascii="David" w:hAnsi="David" w:cs="David" w:hint="cs"/>
                <w:i/>
                <w:rtl/>
              </w:rPr>
              <w:t xml:space="preserve">). </w:t>
            </w:r>
          </w:p>
          <w:p w14:paraId="21C72637" w14:textId="77777777"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7011C4D9" w14:textId="43F51243"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חילוצים מגוונים מאד מכל סוגי</w:t>
            </w:r>
            <w:r w:rsidR="00E02C15">
              <w:rPr>
                <w:rFonts w:ascii="David" w:hAnsi="David" w:cs="David" w:hint="cs"/>
                <w:i/>
                <w:rtl/>
              </w:rPr>
              <w:t xml:space="preserve"> המשוואות </w:t>
            </w:r>
            <w:r w:rsidR="00E02C15">
              <w:rPr>
                <w:rFonts w:ascii="David" w:hAnsi="David" w:cs="David"/>
                <w:i/>
                <w:rtl/>
              </w:rPr>
              <w:t>–</w:t>
            </w:r>
            <w:r w:rsidR="00E02C15">
              <w:rPr>
                <w:rFonts w:ascii="David" w:hAnsi="David" w:cs="David" w:hint="cs"/>
                <w:i/>
                <w:rtl/>
              </w:rPr>
              <w:t xml:space="preserve"> כולל חילוצי ביטא ומשוואת הביטא, חילוצי פרמטרים של השוק וריבית חסרת סיכון, חישוב ערכים של נכסים ספציפיים, בדיקת שיווי משקל.</w:t>
            </w:r>
            <w:r>
              <w:rPr>
                <w:rFonts w:ascii="David" w:hAnsi="David" w:cs="David" w:hint="cs"/>
                <w:i/>
                <w:rtl/>
              </w:rPr>
              <w:t xml:space="preserve"> </w:t>
            </w:r>
          </w:p>
          <w:p w14:paraId="74B9B3DD" w14:textId="77777777" w:rsidR="00716426" w:rsidRPr="00263E68" w:rsidRDefault="00716426"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71FF5BB6" w14:textId="77777777" w:rsidR="00716426" w:rsidRDefault="00716426" w:rsidP="00716426">
      <w:pPr>
        <w:bidi/>
        <w:spacing w:line="360" w:lineRule="auto"/>
        <w:jc w:val="both"/>
        <w:rPr>
          <w:rFonts w:ascii="David" w:eastAsia="David Libre" w:hAnsi="David" w:cs="David"/>
          <w:rtl/>
        </w:rPr>
      </w:pPr>
    </w:p>
    <w:p w14:paraId="3132DC46" w14:textId="6CAE75D9" w:rsidR="00716426" w:rsidRDefault="00716426" w:rsidP="00716426">
      <w:pPr>
        <w:bidi/>
        <w:spacing w:line="360" w:lineRule="auto"/>
        <w:jc w:val="both"/>
        <w:rPr>
          <w:rFonts w:ascii="David" w:eastAsia="David Libre" w:hAnsi="David" w:cs="David"/>
          <w:rtl/>
        </w:rPr>
      </w:pPr>
    </w:p>
    <w:p w14:paraId="0FEC2FD3" w14:textId="2D7E4713" w:rsid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מתווה אפשרי להכנה:</w:t>
      </w:r>
    </w:p>
    <w:p w14:paraId="2DD72AD9" w14:textId="254E28F7"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מעבר לטיפים הכלליים </w:t>
      </w:r>
      <w:r>
        <w:rPr>
          <w:rFonts w:ascii="David" w:eastAsia="David Libre" w:hAnsi="David" w:cs="David"/>
          <w:rtl/>
        </w:rPr>
        <w:t>–</w:t>
      </w:r>
      <w:r>
        <w:rPr>
          <w:rFonts w:ascii="David" w:eastAsia="David Libre" w:hAnsi="David" w:cs="David" w:hint="cs"/>
          <w:rtl/>
        </w:rPr>
        <w:t xml:space="preserve"> סידור נוסחאות, מחברת בחינה, שימוש ברצפי האתר, פתרון מבחנים כמו שכולנו עושים... יש הרבה מאד חומר ויחסית מעט זמן. ואני אספק </w:t>
      </w:r>
      <w:proofErr w:type="spellStart"/>
      <w:r>
        <w:rPr>
          <w:rFonts w:ascii="David" w:eastAsia="David Libre" w:hAnsi="David" w:cs="David" w:hint="cs"/>
          <w:rtl/>
        </w:rPr>
        <w:t>מנסיוני</w:t>
      </w:r>
      <w:proofErr w:type="spellEnd"/>
      <w:r>
        <w:rPr>
          <w:rFonts w:ascii="David" w:eastAsia="David Libre" w:hAnsi="David" w:cs="David" w:hint="cs"/>
          <w:rtl/>
        </w:rPr>
        <w:t xml:space="preserve"> הלא מייצג (כל אחד אחרת) מתווה הכנה ל-2 </w:t>
      </w:r>
      <w:proofErr w:type="spellStart"/>
      <w:r>
        <w:rPr>
          <w:rFonts w:ascii="David" w:eastAsia="David Libre" w:hAnsi="David" w:cs="David" w:hint="cs"/>
          <w:rtl/>
        </w:rPr>
        <w:t>קייסים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הקייס</w:t>
      </w:r>
      <w:proofErr w:type="spellEnd"/>
      <w:r>
        <w:rPr>
          <w:rFonts w:ascii="David" w:eastAsia="David Libre" w:hAnsi="David" w:cs="David" w:hint="cs"/>
          <w:rtl/>
        </w:rPr>
        <w:t xml:space="preserve"> האחד הוא לתלמיד / ה שמסוגלים להקדיש זמן משמעותי יחסית ללמידה, </w:t>
      </w:r>
      <w:proofErr w:type="spellStart"/>
      <w:r>
        <w:rPr>
          <w:rFonts w:ascii="David" w:eastAsia="David Libre" w:hAnsi="David" w:cs="David" w:hint="cs"/>
          <w:rtl/>
        </w:rPr>
        <w:t>והקייס</w:t>
      </w:r>
      <w:proofErr w:type="spellEnd"/>
      <w:r>
        <w:rPr>
          <w:rFonts w:ascii="David" w:eastAsia="David Libre" w:hAnsi="David" w:cs="David" w:hint="cs"/>
          <w:rtl/>
        </w:rPr>
        <w:t xml:space="preserve"> הנוסף </w:t>
      </w:r>
      <w:r>
        <w:rPr>
          <w:rFonts w:ascii="David" w:eastAsia="David Libre" w:hAnsi="David" w:cs="David"/>
          <w:rtl/>
        </w:rPr>
        <w:t>–</w:t>
      </w:r>
      <w:r>
        <w:rPr>
          <w:rFonts w:ascii="David" w:eastAsia="David Libre" w:hAnsi="David" w:cs="David" w:hint="cs"/>
          <w:rtl/>
        </w:rPr>
        <w:t xml:space="preserve"> לבעלי אילוצי חיים קשיחים (שלהם אגב, אם לא היו בסופר פוקוס כל הסמסטר, בענווה רבה הייתי גם אולי מציע לשקול לגשת במועד אחר). </w:t>
      </w:r>
    </w:p>
    <w:p w14:paraId="34E2D287" w14:textId="77777777" w:rsidR="00C65B59" w:rsidRDefault="00C65B59" w:rsidP="00C65B59">
      <w:pPr>
        <w:bidi/>
        <w:spacing w:line="360" w:lineRule="auto"/>
        <w:jc w:val="both"/>
        <w:rPr>
          <w:rFonts w:ascii="David" w:eastAsia="David Libre" w:hAnsi="David" w:cs="David"/>
          <w:rtl/>
        </w:rPr>
      </w:pPr>
    </w:p>
    <w:p w14:paraId="5717D034" w14:textId="23DDF6AF" w:rsidR="00C65B59" w:rsidRP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 xml:space="preserve">להלן לו״ז אפשרי </w:t>
      </w:r>
      <w:r w:rsidRPr="00C65B59">
        <w:rPr>
          <w:rFonts w:ascii="David" w:eastAsia="David Libre" w:hAnsi="David" w:cs="David"/>
          <w:b/>
          <w:bCs/>
          <w:rtl/>
        </w:rPr>
        <w:t>–</w:t>
      </w:r>
      <w:r w:rsidRPr="00C65B59">
        <w:rPr>
          <w:rFonts w:ascii="David" w:eastAsia="David Libre" w:hAnsi="David" w:cs="David" w:hint="cs"/>
          <w:b/>
          <w:bCs/>
          <w:rtl/>
        </w:rPr>
        <w:t xml:space="preserve"> למי שבעניינים ותפר את החומר במהלך הסמסטר:</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42A0A51E" w14:textId="77777777" w:rsidTr="00D03AD8">
        <w:tc>
          <w:tcPr>
            <w:tcW w:w="1262" w:type="dxa"/>
            <w:shd w:val="clear" w:color="auto" w:fill="D9D9D9" w:themeFill="background1" w:themeFillShade="D9"/>
          </w:tcPr>
          <w:p w14:paraId="3C4DCDF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0FE3EEF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3653A9A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2C15D6AC" w14:textId="77777777" w:rsidTr="00D03AD8">
        <w:tc>
          <w:tcPr>
            <w:tcW w:w="1262" w:type="dxa"/>
          </w:tcPr>
          <w:p w14:paraId="27EB38E1"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05F1E66F"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2C21E9DF" w14:textId="49696D0C" w:rsidR="00C65B59" w:rsidRDefault="00C65B59" w:rsidP="00C65B59">
            <w:pPr>
              <w:pStyle w:val="ListParagraph"/>
              <w:tabs>
                <w:tab w:val="left" w:pos="2922"/>
              </w:tabs>
              <w:bidi/>
              <w:spacing w:line="360" w:lineRule="auto"/>
              <w:ind w:left="0"/>
              <w:rPr>
                <w:rFonts w:ascii="David" w:hAnsi="David" w:cs="David"/>
                <w:i/>
                <w:rtl/>
              </w:rPr>
            </w:pPr>
            <w:r>
              <w:rPr>
                <w:rFonts w:ascii="David" w:hAnsi="David" w:cs="David" w:hint="cs"/>
                <w:i/>
                <w:rtl/>
              </w:rPr>
              <w:t xml:space="preserve">בהיבט המעברים </w:t>
            </w:r>
            <w:r>
              <w:rPr>
                <w:rFonts w:ascii="David" w:hAnsi="David" w:cs="David"/>
                <w:i/>
                <w:rtl/>
              </w:rPr>
              <w:t>–</w:t>
            </w:r>
            <w:r>
              <w:rPr>
                <w:rFonts w:ascii="David" w:hAnsi="David" w:cs="David" w:hint="cs"/>
                <w:i/>
                <w:rtl/>
              </w:rPr>
              <w:t xml:space="preserve"> ריבית נקובה, ריבית מראש, ריבית דריבית, ריבית אפקטיבית...</w:t>
            </w:r>
          </w:p>
        </w:tc>
      </w:tr>
      <w:tr w:rsidR="00C65B59" w:rsidRPr="00AD05F6" w14:paraId="70801FDD" w14:textId="77777777" w:rsidTr="00D03AD8">
        <w:tc>
          <w:tcPr>
            <w:tcW w:w="1262" w:type="dxa"/>
          </w:tcPr>
          <w:p w14:paraId="5CD942F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5EB370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BAAE8F2"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שאלות </w:t>
            </w:r>
            <w:r w:rsidRPr="00C65B59">
              <w:rPr>
                <w:rFonts w:ascii="David" w:hAnsi="David" w:cs="David" w:hint="cs"/>
                <w:b/>
                <w:bCs/>
                <w:i/>
                <w:rtl/>
              </w:rPr>
              <w:t>קשות</w:t>
            </w:r>
            <w:r>
              <w:rPr>
                <w:rFonts w:ascii="David" w:hAnsi="David" w:cs="David" w:hint="cs"/>
                <w:i/>
                <w:rtl/>
              </w:rPr>
              <w:t xml:space="preserve"> מהמחברת</w:t>
            </w:r>
          </w:p>
          <w:p w14:paraId="66B79136" w14:textId="77777777" w:rsidR="00C65B59" w:rsidRDefault="00C65B59" w:rsidP="00D03AD8">
            <w:pPr>
              <w:pStyle w:val="ListParagraph"/>
              <w:tabs>
                <w:tab w:val="left" w:pos="2922"/>
              </w:tabs>
              <w:bidi/>
              <w:spacing w:line="360" w:lineRule="auto"/>
              <w:ind w:left="0"/>
              <w:jc w:val="both"/>
              <w:rPr>
                <w:rFonts w:ascii="David" w:hAnsi="David" w:cs="David"/>
                <w:i/>
                <w:rtl/>
              </w:rPr>
            </w:pPr>
            <w:r w:rsidRPr="00C65B59">
              <w:rPr>
                <w:rFonts w:ascii="David" w:hAnsi="David" w:cs="David" w:hint="cs"/>
                <w:b/>
                <w:bCs/>
                <w:i/>
                <w:rtl/>
              </w:rPr>
              <w:t>בחן את עצמך</w:t>
            </w:r>
            <w:r>
              <w:rPr>
                <w:rFonts w:ascii="David" w:hAnsi="David" w:cs="David" w:hint="cs"/>
                <w:i/>
                <w:rtl/>
              </w:rPr>
              <w:t xml:space="preserve"> ברצפים</w:t>
            </w:r>
          </w:p>
          <w:p w14:paraId="2B4AA3DA" w14:textId="3B9DA9A1" w:rsidR="00C65B59" w:rsidRPr="00C65B59" w:rsidRDefault="00C65B59" w:rsidP="00D03AD8">
            <w:pPr>
              <w:pStyle w:val="ListParagraph"/>
              <w:tabs>
                <w:tab w:val="left" w:pos="2922"/>
              </w:tabs>
              <w:bidi/>
              <w:spacing w:line="360" w:lineRule="auto"/>
              <w:ind w:left="0"/>
              <w:jc w:val="both"/>
              <w:rPr>
                <w:rFonts w:ascii="David" w:hAnsi="David" w:cs="David"/>
                <w:b/>
                <w:bCs/>
                <w:i/>
                <w:rtl/>
              </w:rPr>
            </w:pPr>
            <w:r w:rsidRPr="00C65B59">
              <w:rPr>
                <w:rFonts w:ascii="David" w:hAnsi="David" w:cs="David" w:hint="cs"/>
                <w:b/>
                <w:bCs/>
                <w:i/>
                <w:rtl/>
              </w:rPr>
              <w:t>מטל</w:t>
            </w:r>
            <w:r w:rsidRPr="00C65B59">
              <w:rPr>
                <w:rFonts w:ascii="David" w:hAnsi="David" w:cs="David" w:hint="cs"/>
                <w:b/>
                <w:bCs/>
                <w:i/>
                <w:rtl/>
              </w:rPr>
              <w:t xml:space="preserve">ת </w:t>
            </w:r>
            <w:proofErr w:type="spellStart"/>
            <w:r w:rsidRPr="00C65B59">
              <w:rPr>
                <w:rFonts w:ascii="David" w:hAnsi="David" w:cs="David" w:hint="cs"/>
                <w:b/>
                <w:bCs/>
                <w:i/>
                <w:rtl/>
              </w:rPr>
              <w:t>אופ״ל</w:t>
            </w:r>
            <w:proofErr w:type="spellEnd"/>
            <w:r w:rsidRPr="00C65B59">
              <w:rPr>
                <w:rFonts w:ascii="David" w:hAnsi="David" w:cs="David" w:hint="cs"/>
                <w:b/>
                <w:bCs/>
                <w:i/>
                <w:rtl/>
              </w:rPr>
              <w:t xml:space="preserve"> </w:t>
            </w:r>
          </w:p>
          <w:p w14:paraId="697CB6DD" w14:textId="793AD67D" w:rsidR="00C65B59" w:rsidRPr="00AD05F6"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קצת </w:t>
            </w:r>
            <w:r>
              <w:rPr>
                <w:rFonts w:ascii="David" w:hAnsi="David" w:cs="David" w:hint="cs"/>
                <w:i/>
                <w:rtl/>
              </w:rPr>
              <w:t>שאלות ממבחנים על יח׳ 5</w:t>
            </w:r>
          </w:p>
        </w:tc>
      </w:tr>
      <w:tr w:rsidR="00C65B59" w14:paraId="386A7F7A" w14:textId="77777777" w:rsidTr="00D03AD8">
        <w:tc>
          <w:tcPr>
            <w:tcW w:w="1262" w:type="dxa"/>
          </w:tcPr>
          <w:p w14:paraId="7E534A7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5C5D51C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031764AA" w14:textId="593DB693"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w:t>
            </w:r>
            <w:r>
              <w:rPr>
                <w:rFonts w:ascii="David" w:hAnsi="David" w:cs="David" w:hint="cs"/>
                <w:i/>
                <w:rtl/>
              </w:rPr>
              <w:t xml:space="preserve">החלק הקל </w:t>
            </w:r>
            <w:r>
              <w:rPr>
                <w:rFonts w:ascii="David" w:hAnsi="David" w:cs="David"/>
                <w:i/>
                <w:rtl/>
              </w:rPr>
              <w:t>–</w:t>
            </w:r>
            <w:r>
              <w:rPr>
                <w:rFonts w:ascii="David" w:hAnsi="David" w:cs="David" w:hint="cs"/>
                <w:i/>
                <w:rtl/>
              </w:rPr>
              <w:t xml:space="preserve"> סטטיסטיקות (תוחלת ושונות) </w:t>
            </w:r>
            <w:r>
              <w:rPr>
                <w:rFonts w:ascii="David" w:hAnsi="David" w:cs="David" w:hint="cs"/>
                <w:i/>
                <w:rtl/>
              </w:rPr>
              <w:t>פרויקטים בודדים</w:t>
            </w:r>
            <w:r>
              <w:rPr>
                <w:rFonts w:ascii="David" w:hAnsi="David" w:cs="David" w:hint="cs"/>
                <w:i/>
                <w:rtl/>
              </w:rPr>
              <w:t xml:space="preserve"> ובחירה ביניהם</w:t>
            </w:r>
            <w:r>
              <w:rPr>
                <w:rFonts w:ascii="David" w:hAnsi="David" w:cs="David" w:hint="cs"/>
                <w:i/>
                <w:rtl/>
              </w:rPr>
              <w:t xml:space="preserve">, שילוב בין 2 </w:t>
            </w:r>
            <w:r>
              <w:rPr>
                <w:rFonts w:ascii="David" w:hAnsi="David" w:cs="David" w:hint="cs"/>
                <w:i/>
                <w:rtl/>
              </w:rPr>
              <w:t>נכסים</w:t>
            </w:r>
            <w:r>
              <w:rPr>
                <w:rFonts w:ascii="David" w:hAnsi="David" w:cs="David" w:hint="cs"/>
                <w:i/>
                <w:rtl/>
              </w:rPr>
              <w:t xml:space="preserve"> מסוכנים, כולל גרפים, כולל יעילות, כולל תיק מינימום סיכון</w:t>
            </w:r>
            <w:r>
              <w:rPr>
                <w:rFonts w:ascii="David" w:hAnsi="David" w:cs="David" w:hint="cs"/>
                <w:i/>
                <w:rtl/>
              </w:rPr>
              <w:t>, חילוצים</w:t>
            </w:r>
            <w:r>
              <w:rPr>
                <w:rFonts w:ascii="David" w:hAnsi="David" w:cs="David" w:hint="cs"/>
                <w:i/>
                <w:rtl/>
              </w:rPr>
              <w:t>...</w:t>
            </w:r>
          </w:p>
        </w:tc>
        <w:tc>
          <w:tcPr>
            <w:tcW w:w="3397" w:type="dxa"/>
          </w:tcPr>
          <w:p w14:paraId="337D7CAA" w14:textId="5C30732A"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xml:space="preserve">׳. </w:t>
            </w:r>
            <w:r>
              <w:rPr>
                <w:rFonts w:ascii="David" w:hAnsi="David" w:cs="David" w:hint="cs"/>
                <w:i/>
                <w:rtl/>
              </w:rPr>
              <w:t>לתת דגש לשאלות תאוריה!</w:t>
            </w:r>
          </w:p>
          <w:p w14:paraId="7024545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3CC52CA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734EFDC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C65B59" w14:paraId="67A44C00" w14:textId="77777777" w:rsidTr="00D03AD8">
        <w:tc>
          <w:tcPr>
            <w:tcW w:w="1262" w:type="dxa"/>
          </w:tcPr>
          <w:p w14:paraId="68A9506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427E342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7EA42AA9" w14:textId="0185BCF1"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 xml:space="preserve">פתרון מבחנים - באתר הקורס יש </w:t>
            </w:r>
            <w:r>
              <w:rPr>
                <w:rFonts w:ascii="David" w:hAnsi="David" w:cs="David" w:hint="cs"/>
                <w:i/>
                <w:rtl/>
              </w:rPr>
              <w:t>מעל 20</w:t>
            </w:r>
            <w:r>
              <w:rPr>
                <w:rFonts w:ascii="David" w:hAnsi="David" w:cs="David" w:hint="cs"/>
                <w:i/>
                <w:rtl/>
              </w:rPr>
              <w:t xml:space="preserve"> מבחנים, </w:t>
            </w:r>
            <w:r>
              <w:rPr>
                <w:rFonts w:ascii="David" w:hAnsi="David" w:cs="David" w:hint="cs"/>
                <w:i/>
                <w:rtl/>
              </w:rPr>
              <w:t>סדר גודל של 3-4 שאלות יכולות להיות בנושא זה, תגיעו ״לרוויה״</w:t>
            </w:r>
          </w:p>
        </w:tc>
        <w:tc>
          <w:tcPr>
            <w:tcW w:w="3397" w:type="dxa"/>
          </w:tcPr>
          <w:p w14:paraId="7B059BD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w:t>
            </w:r>
            <w:r>
              <w:rPr>
                <w:rFonts w:ascii="David" w:hAnsi="David" w:cs="David" w:hint="cs"/>
                <w:i/>
                <w:rtl/>
              </w:rPr>
              <w:lastRenderedPageBreak/>
              <w:t xml:space="preserve">פרמטרים ברמה אלגברית וזיהוי נוסחה מתאימה לחילוץ. </w:t>
            </w:r>
          </w:p>
          <w:p w14:paraId="2137758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C65B59" w14:paraId="4BC31860" w14:textId="77777777" w:rsidTr="00D03AD8">
        <w:tc>
          <w:tcPr>
            <w:tcW w:w="1262" w:type="dxa"/>
          </w:tcPr>
          <w:p w14:paraId="2504904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יומיים</w:t>
            </w:r>
          </w:p>
        </w:tc>
        <w:tc>
          <w:tcPr>
            <w:tcW w:w="3834" w:type="dxa"/>
          </w:tcPr>
          <w:p w14:paraId="735B5C4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p w14:paraId="3B203D20" w14:textId="54904203" w:rsidR="00C65B59" w:rsidRDefault="00C65B59" w:rsidP="00C65B59">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כשאנחנו פותרים מבחנים </w:t>
            </w:r>
            <w:r>
              <w:rPr>
                <w:rFonts w:ascii="David" w:hAnsi="David" w:cs="David"/>
                <w:i/>
                <w:rtl/>
              </w:rPr>
              <w:t>–</w:t>
            </w:r>
            <w:r>
              <w:rPr>
                <w:rFonts w:ascii="David" w:hAnsi="David" w:cs="David" w:hint="cs"/>
                <w:i/>
                <w:rtl/>
              </w:rPr>
              <w:t xml:space="preserve"> במיוחד בשאלות תאוריה לא להסתפק </w:t>
            </w:r>
            <w:proofErr w:type="spellStart"/>
            <w:r>
              <w:rPr>
                <w:rFonts w:ascii="David" w:hAnsi="David" w:cs="David" w:hint="cs"/>
                <w:i/>
                <w:rtl/>
              </w:rPr>
              <w:t>ב״צדקתי</w:t>
            </w:r>
            <w:proofErr w:type="spellEnd"/>
            <w:r>
              <w:rPr>
                <w:rFonts w:ascii="David" w:hAnsi="David" w:cs="David" w:hint="cs"/>
                <w:i/>
                <w:rtl/>
              </w:rPr>
              <w:t xml:space="preserve">, הלאה״ אלא לנסות להבין גם את ההיגדים השגויים. </w:t>
            </w:r>
          </w:p>
        </w:tc>
        <w:tc>
          <w:tcPr>
            <w:tcW w:w="3397" w:type="dxa"/>
          </w:tcPr>
          <w:p w14:paraId="5ED5D11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C65B59" w14:paraId="1EC8A2E6" w14:textId="77777777" w:rsidTr="00D03AD8">
        <w:tc>
          <w:tcPr>
            <w:tcW w:w="1262" w:type="dxa"/>
          </w:tcPr>
          <w:p w14:paraId="168AFD7C" w14:textId="77777777" w:rsidR="00C65B59" w:rsidRDefault="00C65B59" w:rsidP="00D03AD8">
            <w:pPr>
              <w:pStyle w:val="ListParagraph"/>
              <w:tabs>
                <w:tab w:val="left" w:pos="2922"/>
              </w:tabs>
              <w:bidi/>
              <w:spacing w:line="360" w:lineRule="auto"/>
              <w:ind w:left="0"/>
              <w:jc w:val="both"/>
              <w:rPr>
                <w:rFonts w:ascii="David" w:hAnsi="David" w:cs="David"/>
                <w:i/>
                <w:rtl/>
              </w:rPr>
            </w:pPr>
          </w:p>
        </w:tc>
        <w:tc>
          <w:tcPr>
            <w:tcW w:w="3834" w:type="dxa"/>
          </w:tcPr>
          <w:p w14:paraId="6D2B330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2D5130C4"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270F2972" w14:textId="77777777" w:rsidR="00C65B59" w:rsidRDefault="00C65B59" w:rsidP="00C65B59">
      <w:pPr>
        <w:bidi/>
        <w:spacing w:line="360" w:lineRule="auto"/>
        <w:jc w:val="both"/>
        <w:rPr>
          <w:rFonts w:ascii="David" w:eastAsia="David Libre" w:hAnsi="David" w:cs="David"/>
          <w:rtl/>
        </w:rPr>
      </w:pPr>
    </w:p>
    <w:p w14:paraId="509EAF27" w14:textId="70F7F564" w:rsidR="00C65B59" w:rsidRDefault="00C65B59" w:rsidP="00C65B59">
      <w:pPr>
        <w:bidi/>
        <w:spacing w:line="360" w:lineRule="auto"/>
        <w:jc w:val="both"/>
        <w:rPr>
          <w:rFonts w:ascii="David" w:eastAsia="David Libre" w:hAnsi="David" w:cs="David"/>
          <w:b/>
          <w:bCs/>
          <w:rtl/>
        </w:rPr>
      </w:pPr>
      <w:r>
        <w:rPr>
          <w:rFonts w:ascii="David" w:eastAsia="David Libre" w:hAnsi="David" w:cs="David" w:hint="cs"/>
          <w:b/>
          <w:bCs/>
          <w:rtl/>
        </w:rPr>
        <w:t>ואם אין לי זמן ללמוד ולא הייתי מספיק בעניינים? האם המחברת בלבד מספקת?</w:t>
      </w:r>
    </w:p>
    <w:p w14:paraId="33841DFA" w14:textId="2D7D8923"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קודם כל </w:t>
      </w:r>
      <w:r>
        <w:rPr>
          <w:rFonts w:ascii="David" w:eastAsia="David Libre" w:hAnsi="David" w:cs="David"/>
          <w:rtl/>
        </w:rPr>
        <w:t>–</w:t>
      </w:r>
      <w:r>
        <w:rPr>
          <w:rFonts w:ascii="David" w:eastAsia="David Libre" w:hAnsi="David" w:cs="David" w:hint="cs"/>
          <w:rtl/>
        </w:rPr>
        <w:t xml:space="preserve"> אין תרופות פלא; לא ניתן לגשת רק על סמך המחברת או רק על סמך הרצפים, צריך </w:t>
      </w:r>
      <w:proofErr w:type="spellStart"/>
      <w:r>
        <w:rPr>
          <w:rFonts w:ascii="David" w:eastAsia="David Libre" w:hAnsi="David" w:cs="David" w:hint="cs"/>
          <w:rtl/>
        </w:rPr>
        <w:t>הכל</w:t>
      </w:r>
      <w:proofErr w:type="spellEnd"/>
      <w:r>
        <w:rPr>
          <w:rFonts w:ascii="David" w:eastAsia="David Libre" w:hAnsi="David" w:cs="David" w:hint="cs"/>
          <w:rtl/>
        </w:rPr>
        <w:t xml:space="preserve"> ובעיקר צריך זמן להטמיע ולהיחשף למגוון רחב של סגנונות של שאלות.</w:t>
      </w:r>
    </w:p>
    <w:p w14:paraId="3D0BA17B" w14:textId="6794D1E3" w:rsidR="00C65B59" w:rsidRPr="00C65B59" w:rsidRDefault="00C40DE3" w:rsidP="00C65B59">
      <w:pPr>
        <w:bidi/>
        <w:spacing w:line="360" w:lineRule="auto"/>
        <w:jc w:val="both"/>
        <w:rPr>
          <w:rFonts w:ascii="David" w:eastAsia="David Libre" w:hAnsi="David" w:cs="David"/>
          <w:rtl/>
        </w:rPr>
      </w:pPr>
      <w:r>
        <w:rPr>
          <w:rFonts w:ascii="David" w:eastAsia="David Libre" w:hAnsi="David" w:cs="David" w:hint="cs"/>
          <w:rtl/>
        </w:rPr>
        <w:t>ובכל זאת, אם אין ברירה. ויש לי רק יומיים...</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28A8828A" w14:textId="77777777" w:rsidTr="00D03AD8">
        <w:tc>
          <w:tcPr>
            <w:tcW w:w="1262" w:type="dxa"/>
            <w:shd w:val="clear" w:color="auto" w:fill="D9D9D9" w:themeFill="background1" w:themeFillShade="D9"/>
          </w:tcPr>
          <w:p w14:paraId="170F39B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3E24C81D"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241DDCB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4AFFB9FB" w14:textId="77777777" w:rsidTr="00D03AD8">
        <w:tc>
          <w:tcPr>
            <w:tcW w:w="1262" w:type="dxa"/>
          </w:tcPr>
          <w:p w14:paraId="63A4B4DC" w14:textId="45F78B1B"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חצי יום</w:t>
            </w:r>
          </w:p>
        </w:tc>
        <w:tc>
          <w:tcPr>
            <w:tcW w:w="3834" w:type="dxa"/>
          </w:tcPr>
          <w:p w14:paraId="40BB35C3" w14:textId="29C8C634"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מיפוי מלא של כל הנושאים, כל הנוסחאות ותבניות לשאלות הנפוצות ביותר</w:t>
            </w:r>
          </w:p>
        </w:tc>
        <w:tc>
          <w:tcPr>
            <w:tcW w:w="3397" w:type="dxa"/>
          </w:tcPr>
          <w:p w14:paraId="69077673" w14:textId="77777777" w:rsidR="00C65B59"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לקחת ממש את המיפוי הלא ממצה שערכנו למעלה, לייצר מיני תבנית לשאלות העונות להגדרה, ולוודא שאנחנו מבינים את התהליך בתוכן. </w:t>
            </w:r>
          </w:p>
          <w:p w14:paraId="690A4B82" w14:textId="0EE5306A" w:rsidR="00C40DE3" w:rsidRDefault="00C40DE3" w:rsidP="00C40DE3">
            <w:pPr>
              <w:pStyle w:val="ListParagraph"/>
              <w:tabs>
                <w:tab w:val="left" w:pos="2922"/>
              </w:tabs>
              <w:bidi/>
              <w:spacing w:line="360" w:lineRule="auto"/>
              <w:ind w:left="0"/>
              <w:rPr>
                <w:rFonts w:ascii="David" w:hAnsi="David" w:cs="David"/>
                <w:i/>
                <w:rtl/>
              </w:rPr>
            </w:pPr>
            <w:r>
              <w:rPr>
                <w:rFonts w:ascii="David" w:hAnsi="David" w:cs="David" w:hint="cs"/>
                <w:i/>
                <w:rtl/>
              </w:rPr>
              <w:t xml:space="preserve">זה יהיה לא ממצה, זה יהיה טכני, אבל אם יש לי רק יומיים (זה בעייתי, אבל מי שמתעקש) אין ברירה. </w:t>
            </w:r>
          </w:p>
        </w:tc>
      </w:tr>
      <w:tr w:rsidR="00C65B59" w:rsidRPr="00AD05F6" w14:paraId="7E145CE3" w14:textId="77777777" w:rsidTr="00D03AD8">
        <w:tc>
          <w:tcPr>
            <w:tcW w:w="1262" w:type="dxa"/>
          </w:tcPr>
          <w:p w14:paraId="4F8EA068" w14:textId="094A65F8"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וחצי</w:t>
            </w:r>
          </w:p>
        </w:tc>
        <w:tc>
          <w:tcPr>
            <w:tcW w:w="3834" w:type="dxa"/>
          </w:tcPr>
          <w:p w14:paraId="2E5A5F82" w14:textId="77777777"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חצי יום </w:t>
            </w:r>
            <w:r>
              <w:rPr>
                <w:rFonts w:ascii="David" w:hAnsi="David" w:cs="David"/>
                <w:i/>
                <w:rtl/>
              </w:rPr>
              <w:t>–</w:t>
            </w:r>
            <w:r>
              <w:rPr>
                <w:rFonts w:ascii="David" w:hAnsi="David" w:cs="David" w:hint="cs"/>
                <w:i/>
                <w:rtl/>
              </w:rPr>
              <w:t xml:space="preserve"> פתרון של שאלות של יח׳ 5 בלבד, ואז 6 בלבד, ואז 8 בלבד.</w:t>
            </w:r>
          </w:p>
          <w:p w14:paraId="2DACA7E6" w14:textId="6C833272" w:rsidR="00C40DE3"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יום שלם נוסף </w:t>
            </w:r>
            <w:r>
              <w:rPr>
                <w:rFonts w:ascii="David" w:hAnsi="David" w:cs="David"/>
                <w:i/>
                <w:rtl/>
              </w:rPr>
              <w:t>–</w:t>
            </w:r>
            <w:r>
              <w:rPr>
                <w:rFonts w:ascii="David" w:hAnsi="David" w:cs="David" w:hint="cs"/>
                <w:i/>
                <w:rtl/>
              </w:rPr>
              <w:t xml:space="preserve"> פתרון של מבחנים שלמים, כולל תקיעות והבחנה בין נושאים</w:t>
            </w:r>
          </w:p>
        </w:tc>
        <w:tc>
          <w:tcPr>
            <w:tcW w:w="3397" w:type="dxa"/>
          </w:tcPr>
          <w:p w14:paraId="66EF1C0F" w14:textId="2FE89AFE" w:rsidR="00C65B59" w:rsidRPr="00AD05F6"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אני משלים את התבניות ואת דפי העזר ואת ההבנה על בסיס הסקירה הנוספת הזו, אני מודע לכך שאגיע עם לשון בחוץ, ואלא אם כן מימון </w:t>
            </w:r>
            <w:proofErr w:type="spellStart"/>
            <w:r>
              <w:rPr>
                <w:rFonts w:ascii="David" w:hAnsi="David" w:cs="David" w:hint="cs"/>
                <w:i/>
                <w:rtl/>
              </w:rPr>
              <w:t>בלבי</w:t>
            </w:r>
            <w:proofErr w:type="spellEnd"/>
            <w:r>
              <w:rPr>
                <w:rFonts w:ascii="David" w:hAnsi="David" w:cs="David" w:hint="cs"/>
                <w:i/>
                <w:rtl/>
              </w:rPr>
              <w:t xml:space="preserve"> ו/או הייתי סופר חד כל הסמסטר, אני יודע שאני בסיכון גבוה מאד. </w:t>
            </w:r>
          </w:p>
        </w:tc>
      </w:tr>
    </w:tbl>
    <w:p w14:paraId="6C0F03BC" w14:textId="77777777" w:rsidR="00C65B59" w:rsidRPr="00C65B59" w:rsidRDefault="00C65B59" w:rsidP="00C65B59">
      <w:pPr>
        <w:bidi/>
        <w:spacing w:line="360" w:lineRule="auto"/>
        <w:jc w:val="both"/>
        <w:rPr>
          <w:rFonts w:ascii="David" w:eastAsia="David Libre" w:hAnsi="David" w:cs="David"/>
          <w:rtl/>
        </w:rPr>
      </w:pPr>
    </w:p>
    <w:p w14:paraId="56A2D58E" w14:textId="7F1A9B67" w:rsidR="00C65B59" w:rsidRPr="00C40DE3" w:rsidRDefault="00C40DE3" w:rsidP="00C65B59">
      <w:pPr>
        <w:bidi/>
        <w:spacing w:line="360" w:lineRule="auto"/>
        <w:jc w:val="both"/>
        <w:rPr>
          <w:rFonts w:ascii="David" w:eastAsia="David Libre" w:hAnsi="David" w:cs="David"/>
          <w:b/>
          <w:bCs/>
          <w:rtl/>
        </w:rPr>
      </w:pPr>
      <w:r w:rsidRPr="00C40DE3">
        <w:rPr>
          <w:rFonts w:ascii="David" w:eastAsia="David Libre" w:hAnsi="David" w:cs="David" w:hint="cs"/>
          <w:b/>
          <w:bCs/>
          <w:rtl/>
        </w:rPr>
        <w:t>המלצת השף:</w:t>
      </w:r>
    </w:p>
    <w:p w14:paraId="433FC02F" w14:textId="6A585C78" w:rsidR="00C40DE3" w:rsidRDefault="00C40DE3" w:rsidP="00C40DE3">
      <w:pPr>
        <w:bidi/>
        <w:spacing w:line="360" w:lineRule="auto"/>
        <w:jc w:val="both"/>
        <w:rPr>
          <w:rFonts w:ascii="David" w:eastAsia="David Libre" w:hAnsi="David" w:cs="David"/>
          <w:rtl/>
        </w:rPr>
      </w:pPr>
      <w:r>
        <w:rPr>
          <w:rFonts w:ascii="David" w:eastAsia="David Libre" w:hAnsi="David" w:cs="David" w:hint="cs"/>
          <w:rtl/>
        </w:rPr>
        <w:t xml:space="preserve">לא לגשת אם יש לך פחות מ-4 ימים נטו. אבל זו המלצה חברית, זו הדעה האישית שלי, לא ערכתי מחקר, אני מספר לכם על החוויה שלי כסטודנט. אני לקחתי בזמנו שבוע רגילה מהצבא ואחרי כ-4 ימים פתאום הרגשתי שדברים מתחילים טיפה להתיישר. </w:t>
      </w:r>
    </w:p>
    <w:p w14:paraId="19B08143" w14:textId="77777777" w:rsidR="00837497" w:rsidRDefault="00837497" w:rsidP="00837497">
      <w:pPr>
        <w:bidi/>
        <w:spacing w:line="360" w:lineRule="auto"/>
        <w:jc w:val="both"/>
        <w:rPr>
          <w:rFonts w:ascii="David" w:eastAsia="David Libre" w:hAnsi="David" w:cs="David"/>
          <w:rtl/>
        </w:rPr>
      </w:pPr>
    </w:p>
    <w:p w14:paraId="0E405F3A" w14:textId="77777777" w:rsidR="00837497" w:rsidRDefault="00837497" w:rsidP="00837497">
      <w:pPr>
        <w:bidi/>
        <w:spacing w:line="360" w:lineRule="auto"/>
        <w:jc w:val="both"/>
        <w:rPr>
          <w:rFonts w:ascii="David" w:eastAsia="David Libre" w:hAnsi="David" w:cs="David"/>
          <w:rtl/>
        </w:rPr>
      </w:pPr>
    </w:p>
    <w:p w14:paraId="38BFBCC3" w14:textId="77777777" w:rsidR="00837497" w:rsidRDefault="00837497" w:rsidP="00837497">
      <w:pPr>
        <w:bidi/>
        <w:spacing w:line="360" w:lineRule="auto"/>
        <w:jc w:val="both"/>
        <w:rPr>
          <w:rFonts w:ascii="David" w:eastAsia="David Libre" w:hAnsi="David" w:cs="David"/>
          <w:rtl/>
        </w:rPr>
      </w:pPr>
    </w:p>
    <w:p w14:paraId="1704FB4F" w14:textId="77777777" w:rsidR="00837497" w:rsidRDefault="00837497" w:rsidP="00837497">
      <w:pPr>
        <w:bidi/>
        <w:spacing w:line="360" w:lineRule="auto"/>
        <w:jc w:val="both"/>
        <w:rPr>
          <w:rFonts w:ascii="David" w:eastAsia="David Libre" w:hAnsi="David" w:cs="David"/>
          <w:rtl/>
        </w:rPr>
      </w:pPr>
    </w:p>
    <w:p w14:paraId="20523B40" w14:textId="77777777" w:rsidR="00837497" w:rsidRDefault="00837497" w:rsidP="00837497">
      <w:pPr>
        <w:bidi/>
        <w:spacing w:line="360" w:lineRule="auto"/>
        <w:jc w:val="both"/>
        <w:rPr>
          <w:rFonts w:ascii="David" w:eastAsia="David Libre" w:hAnsi="David" w:cs="David"/>
          <w:rtl/>
        </w:rPr>
      </w:pPr>
    </w:p>
    <w:p w14:paraId="5E0932F9" w14:textId="77777777" w:rsidR="00837497" w:rsidRDefault="00837497" w:rsidP="00837497">
      <w:pPr>
        <w:bidi/>
        <w:spacing w:line="360" w:lineRule="auto"/>
        <w:jc w:val="both"/>
        <w:rPr>
          <w:rFonts w:ascii="David" w:eastAsia="David Libre" w:hAnsi="David" w:cs="David"/>
          <w:rtl/>
        </w:rPr>
      </w:pPr>
    </w:p>
    <w:p w14:paraId="5B95DA72" w14:textId="4419566C" w:rsidR="00837497" w:rsidRPr="00837497" w:rsidRDefault="00837497" w:rsidP="00837497">
      <w:pPr>
        <w:bidi/>
        <w:spacing w:line="360" w:lineRule="auto"/>
        <w:jc w:val="both"/>
        <w:rPr>
          <w:rFonts w:ascii="David" w:eastAsia="David Libre" w:hAnsi="David" w:cs="David"/>
          <w:b/>
          <w:bCs/>
          <w:rtl/>
        </w:rPr>
      </w:pPr>
      <w:r w:rsidRPr="00837497">
        <w:rPr>
          <w:rFonts w:ascii="David" w:eastAsia="David Libre" w:hAnsi="David" w:cs="David" w:hint="cs"/>
          <w:b/>
          <w:bCs/>
          <w:rtl/>
        </w:rPr>
        <w:lastRenderedPageBreak/>
        <w:t xml:space="preserve">שאלון 22 </w:t>
      </w:r>
      <w:r w:rsidRPr="00837497">
        <w:rPr>
          <w:rFonts w:ascii="David" w:eastAsia="David Libre" w:hAnsi="David" w:cs="David"/>
          <w:b/>
          <w:bCs/>
          <w:rtl/>
        </w:rPr>
        <w:t>–</w:t>
      </w:r>
      <w:r w:rsidRPr="00837497">
        <w:rPr>
          <w:rFonts w:ascii="David" w:eastAsia="David Libre" w:hAnsi="David" w:cs="David" w:hint="cs"/>
          <w:b/>
          <w:bCs/>
          <w:rtl/>
        </w:rPr>
        <w:t xml:space="preserve"> שאלה 5</w:t>
      </w:r>
    </w:p>
    <w:p w14:paraId="16C86F43" w14:textId="68FDAA6C" w:rsidR="00837497" w:rsidRDefault="00837497" w:rsidP="00837497">
      <w:pPr>
        <w:bidi/>
        <w:spacing w:line="360" w:lineRule="auto"/>
        <w:jc w:val="both"/>
        <w:rPr>
          <w:rFonts w:ascii="David" w:eastAsia="David Libre" w:hAnsi="David" w:cs="David"/>
          <w:rtl/>
        </w:rPr>
      </w:pPr>
      <w:r w:rsidRPr="00837497">
        <w:rPr>
          <w:rFonts w:ascii="David" w:eastAsia="David Libre" w:hAnsi="David" w:cs="David"/>
          <w:rtl/>
        </w:rPr>
        <w:drawing>
          <wp:inline distT="0" distB="0" distL="0" distR="0" wp14:anchorId="667FEC1D" wp14:editId="7FD4AFF4">
            <wp:extent cx="4395905" cy="2157563"/>
            <wp:effectExtent l="0" t="0" r="0" b="1905"/>
            <wp:docPr id="11893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472" name=""/>
                    <pic:cNvPicPr/>
                  </pic:nvPicPr>
                  <pic:blipFill>
                    <a:blip r:embed="rId190"/>
                    <a:stretch>
                      <a:fillRect/>
                    </a:stretch>
                  </pic:blipFill>
                  <pic:spPr>
                    <a:xfrm>
                      <a:off x="0" y="0"/>
                      <a:ext cx="4410062" cy="2164512"/>
                    </a:xfrm>
                    <a:prstGeom prst="rect">
                      <a:avLst/>
                    </a:prstGeom>
                  </pic:spPr>
                </pic:pic>
              </a:graphicData>
            </a:graphic>
          </wp:inline>
        </w:drawing>
      </w:r>
    </w:p>
    <w:p w14:paraId="32212323" w14:textId="2933931E" w:rsidR="00C65B59" w:rsidRDefault="00837497" w:rsidP="00C65B59">
      <w:pPr>
        <w:bidi/>
        <w:spacing w:line="360" w:lineRule="auto"/>
        <w:jc w:val="both"/>
        <w:rPr>
          <w:rFonts w:ascii="David" w:eastAsia="David Libre" w:hAnsi="David" w:cs="David"/>
          <w:rtl/>
        </w:rPr>
      </w:pPr>
      <w:r>
        <w:rPr>
          <w:rFonts w:ascii="David" w:eastAsia="David Libre" w:hAnsi="David" w:cs="David" w:hint="cs"/>
          <w:rtl/>
        </w:rPr>
        <w:t>פתרון:</w:t>
      </w:r>
    </w:p>
    <w:p w14:paraId="4BCA66B3" w14:textId="732938EE" w:rsidR="00837497" w:rsidRDefault="00837497" w:rsidP="00837497">
      <w:pPr>
        <w:bidi/>
        <w:spacing w:line="360" w:lineRule="auto"/>
        <w:jc w:val="both"/>
        <w:rPr>
          <w:rFonts w:ascii="David" w:eastAsia="David Libre" w:hAnsi="David" w:cs="David"/>
          <w:rtl/>
        </w:rPr>
      </w:pPr>
      <w:r w:rsidRPr="00837497">
        <w:rPr>
          <w:rFonts w:ascii="David" w:eastAsia="David Libre" w:hAnsi="David" w:cs="David"/>
          <w:rtl/>
        </w:rPr>
        <w:drawing>
          <wp:inline distT="0" distB="0" distL="0" distR="0" wp14:anchorId="0F79F328" wp14:editId="3A212AC1">
            <wp:extent cx="5943600" cy="4334510"/>
            <wp:effectExtent l="0" t="0" r="0" b="0"/>
            <wp:docPr id="17813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7885" name=""/>
                    <pic:cNvPicPr/>
                  </pic:nvPicPr>
                  <pic:blipFill>
                    <a:blip r:embed="rId191"/>
                    <a:stretch>
                      <a:fillRect/>
                    </a:stretch>
                  </pic:blipFill>
                  <pic:spPr>
                    <a:xfrm>
                      <a:off x="0" y="0"/>
                      <a:ext cx="5943600" cy="4334510"/>
                    </a:xfrm>
                    <a:prstGeom prst="rect">
                      <a:avLst/>
                    </a:prstGeom>
                  </pic:spPr>
                </pic:pic>
              </a:graphicData>
            </a:graphic>
          </wp:inline>
        </w:drawing>
      </w:r>
    </w:p>
    <w:p w14:paraId="63D95985" w14:textId="77777777" w:rsidR="00837497" w:rsidRDefault="00837497" w:rsidP="00837497">
      <w:pPr>
        <w:bidi/>
        <w:spacing w:line="360" w:lineRule="auto"/>
        <w:jc w:val="both"/>
        <w:rPr>
          <w:rFonts w:ascii="David" w:eastAsia="David Libre" w:hAnsi="David" w:cs="David"/>
          <w:rtl/>
        </w:rPr>
      </w:pPr>
    </w:p>
    <w:p w14:paraId="189CA6F9" w14:textId="77777777" w:rsidR="00837497" w:rsidRDefault="00837497" w:rsidP="00837497">
      <w:pPr>
        <w:bidi/>
        <w:spacing w:line="360" w:lineRule="auto"/>
        <w:jc w:val="both"/>
        <w:rPr>
          <w:rFonts w:ascii="David" w:eastAsia="David Libre" w:hAnsi="David" w:cs="David"/>
          <w:rtl/>
        </w:rPr>
      </w:pPr>
    </w:p>
    <w:p w14:paraId="37CE62A8" w14:textId="77777777" w:rsidR="00716426" w:rsidRDefault="00716426" w:rsidP="00716426">
      <w:pPr>
        <w:bidi/>
        <w:spacing w:line="360" w:lineRule="auto"/>
        <w:jc w:val="both"/>
        <w:rPr>
          <w:rFonts w:ascii="David" w:eastAsia="David Libre" w:hAnsi="David" w:cs="David"/>
          <w:rtl/>
        </w:rPr>
      </w:pPr>
    </w:p>
    <w:p w14:paraId="682E209E" w14:textId="77777777" w:rsidR="00716426" w:rsidRDefault="00716426" w:rsidP="00716426">
      <w:pPr>
        <w:bidi/>
        <w:spacing w:line="360" w:lineRule="auto"/>
        <w:jc w:val="both"/>
        <w:rPr>
          <w:rFonts w:ascii="David" w:eastAsia="David Libre" w:hAnsi="David" w:cs="David"/>
          <w:rtl/>
        </w:rPr>
      </w:pPr>
    </w:p>
    <w:p w14:paraId="3B7D7D00" w14:textId="77777777" w:rsidR="00A16821" w:rsidRDefault="00A16821" w:rsidP="00A16821">
      <w:pPr>
        <w:bidi/>
        <w:spacing w:line="360" w:lineRule="auto"/>
        <w:jc w:val="both"/>
        <w:rPr>
          <w:rFonts w:ascii="David" w:eastAsia="David Libre" w:hAnsi="David" w:cs="David"/>
          <w:rtl/>
        </w:rPr>
      </w:pPr>
    </w:p>
    <w:p w14:paraId="720F641B" w14:textId="38D7BDC7" w:rsidR="00A16821" w:rsidRPr="00A16821" w:rsidRDefault="00A16821" w:rsidP="00A16821">
      <w:pPr>
        <w:bidi/>
        <w:spacing w:line="360" w:lineRule="auto"/>
        <w:jc w:val="both"/>
        <w:rPr>
          <w:rFonts w:ascii="David" w:eastAsia="David Libre" w:hAnsi="David" w:cs="David"/>
          <w:b/>
          <w:bCs/>
          <w:rtl/>
        </w:rPr>
      </w:pPr>
      <w:r w:rsidRPr="00A16821">
        <w:rPr>
          <w:rFonts w:ascii="David" w:eastAsia="David Libre" w:hAnsi="David" w:cs="David" w:hint="cs"/>
          <w:b/>
          <w:bCs/>
          <w:rtl/>
        </w:rPr>
        <w:lastRenderedPageBreak/>
        <w:t xml:space="preserve">שאלון 19 </w:t>
      </w:r>
      <w:r w:rsidRPr="00A16821">
        <w:rPr>
          <w:rFonts w:ascii="David" w:eastAsia="David Libre" w:hAnsi="David" w:cs="David"/>
          <w:b/>
          <w:bCs/>
          <w:rtl/>
        </w:rPr>
        <w:t>–</w:t>
      </w:r>
      <w:r w:rsidRPr="00A16821">
        <w:rPr>
          <w:rFonts w:ascii="David" w:eastAsia="David Libre" w:hAnsi="David" w:cs="David" w:hint="cs"/>
          <w:b/>
          <w:bCs/>
          <w:rtl/>
        </w:rPr>
        <w:t xml:space="preserve"> שאלה 3</w:t>
      </w:r>
    </w:p>
    <w:p w14:paraId="38859C5B" w14:textId="64F50EA5" w:rsidR="00A16821" w:rsidRDefault="00A16821" w:rsidP="00A16821">
      <w:pPr>
        <w:bidi/>
        <w:spacing w:line="360" w:lineRule="auto"/>
        <w:jc w:val="both"/>
        <w:rPr>
          <w:rFonts w:ascii="David" w:eastAsia="David Libre" w:hAnsi="David" w:cs="David"/>
          <w:rtl/>
        </w:rPr>
      </w:pPr>
      <w:r w:rsidRPr="00A16821">
        <w:rPr>
          <w:rFonts w:ascii="David" w:eastAsia="David Libre" w:hAnsi="David" w:cs="David"/>
          <w:rtl/>
        </w:rPr>
        <w:drawing>
          <wp:inline distT="0" distB="0" distL="0" distR="0" wp14:anchorId="283FC4E8" wp14:editId="1587F3CA">
            <wp:extent cx="4296578" cy="2286000"/>
            <wp:effectExtent l="0" t="0" r="0" b="0"/>
            <wp:docPr id="6492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4834" name=""/>
                    <pic:cNvPicPr/>
                  </pic:nvPicPr>
                  <pic:blipFill>
                    <a:blip r:embed="rId192"/>
                    <a:stretch>
                      <a:fillRect/>
                    </a:stretch>
                  </pic:blipFill>
                  <pic:spPr>
                    <a:xfrm>
                      <a:off x="0" y="0"/>
                      <a:ext cx="4316885" cy="2296804"/>
                    </a:xfrm>
                    <a:prstGeom prst="rect">
                      <a:avLst/>
                    </a:prstGeom>
                  </pic:spPr>
                </pic:pic>
              </a:graphicData>
            </a:graphic>
          </wp:inline>
        </w:drawing>
      </w:r>
    </w:p>
    <w:p w14:paraId="227A8470" w14:textId="77777777" w:rsidR="00716426" w:rsidRDefault="00716426" w:rsidP="00716426">
      <w:pPr>
        <w:bidi/>
        <w:spacing w:line="360" w:lineRule="auto"/>
        <w:jc w:val="both"/>
        <w:rPr>
          <w:rFonts w:ascii="David" w:eastAsia="David Libre" w:hAnsi="David" w:cs="David"/>
        </w:rPr>
      </w:pPr>
    </w:p>
    <w:p w14:paraId="437EE365" w14:textId="3199266A" w:rsidR="00B136ED" w:rsidRDefault="00B136ED" w:rsidP="00B136ED">
      <w:pPr>
        <w:bidi/>
        <w:spacing w:line="360" w:lineRule="auto"/>
        <w:jc w:val="both"/>
        <w:rPr>
          <w:rFonts w:ascii="David" w:eastAsia="David Libre" w:hAnsi="David" w:cs="David" w:hint="cs"/>
        </w:rPr>
      </w:pPr>
      <w:r>
        <w:rPr>
          <w:rFonts w:ascii="David" w:eastAsia="David Libre" w:hAnsi="David" w:cs="David" w:hint="cs"/>
          <w:rtl/>
        </w:rPr>
        <w:t>פתרון:</w:t>
      </w:r>
    </w:p>
    <w:p w14:paraId="3F314A96" w14:textId="0CAC38C6" w:rsidR="00A16821" w:rsidRDefault="00B136ED" w:rsidP="00A16821">
      <w:pPr>
        <w:bidi/>
        <w:spacing w:line="360" w:lineRule="auto"/>
        <w:jc w:val="both"/>
        <w:rPr>
          <w:rFonts w:ascii="David" w:eastAsia="David Libre" w:hAnsi="David" w:cs="David"/>
        </w:rPr>
      </w:pPr>
      <w:r w:rsidRPr="00B136ED">
        <w:rPr>
          <w:rFonts w:ascii="David" w:eastAsia="David Libre" w:hAnsi="David" w:cs="David"/>
          <w:rtl/>
        </w:rPr>
        <w:drawing>
          <wp:inline distT="0" distB="0" distL="0" distR="0" wp14:anchorId="460AAB44" wp14:editId="53F1C971">
            <wp:extent cx="5943600" cy="4826000"/>
            <wp:effectExtent l="0" t="0" r="0" b="0"/>
            <wp:docPr id="3458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4779" name=""/>
                    <pic:cNvPicPr/>
                  </pic:nvPicPr>
                  <pic:blipFill>
                    <a:blip r:embed="rId193"/>
                    <a:stretch>
                      <a:fillRect/>
                    </a:stretch>
                  </pic:blipFill>
                  <pic:spPr>
                    <a:xfrm>
                      <a:off x="0" y="0"/>
                      <a:ext cx="5943600" cy="4826000"/>
                    </a:xfrm>
                    <a:prstGeom prst="rect">
                      <a:avLst/>
                    </a:prstGeom>
                  </pic:spPr>
                </pic:pic>
              </a:graphicData>
            </a:graphic>
          </wp:inline>
        </w:drawing>
      </w:r>
    </w:p>
    <w:p w14:paraId="6E0F5D4A" w14:textId="77777777" w:rsidR="00A16821" w:rsidRDefault="00A16821" w:rsidP="00A16821">
      <w:pPr>
        <w:bidi/>
        <w:spacing w:line="360" w:lineRule="auto"/>
        <w:jc w:val="both"/>
        <w:rPr>
          <w:rFonts w:ascii="David" w:eastAsia="David Libre" w:hAnsi="David" w:cs="David"/>
        </w:rPr>
      </w:pPr>
    </w:p>
    <w:p w14:paraId="26FFAB43" w14:textId="54229792" w:rsidR="00A16821" w:rsidRDefault="004E5140" w:rsidP="004E5140">
      <w:pPr>
        <w:bidi/>
        <w:spacing w:line="360" w:lineRule="auto"/>
        <w:jc w:val="both"/>
        <w:rPr>
          <w:rFonts w:ascii="David" w:eastAsia="David Libre" w:hAnsi="David" w:cs="David"/>
          <w:rtl/>
        </w:rPr>
      </w:pPr>
      <w:r>
        <w:rPr>
          <w:rFonts w:ascii="David" w:eastAsia="David Libre" w:hAnsi="David" w:cs="David" w:hint="cs"/>
          <w:rtl/>
        </w:rPr>
        <w:lastRenderedPageBreak/>
        <w:t xml:space="preserve">וכעת נעבור לסקירת שאלות נוספות. </w:t>
      </w:r>
    </w:p>
    <w:p w14:paraId="60E62094" w14:textId="0F49AB28" w:rsidR="004E5140" w:rsidRDefault="004E5140" w:rsidP="004E5140">
      <w:pPr>
        <w:bidi/>
        <w:spacing w:line="360" w:lineRule="auto"/>
        <w:jc w:val="both"/>
        <w:rPr>
          <w:rFonts w:ascii="David" w:eastAsia="David Libre" w:hAnsi="David" w:cs="David" w:hint="cs"/>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707D8AA8" wp14:editId="7E43A0BC">
                <wp:simplePos x="0" y="0"/>
                <wp:positionH relativeFrom="column">
                  <wp:posOffset>2512142</wp:posOffset>
                </wp:positionH>
                <wp:positionV relativeFrom="paragraph">
                  <wp:posOffset>389726</wp:posOffset>
                </wp:positionV>
                <wp:extent cx="624205" cy="254819"/>
                <wp:effectExtent l="0" t="0" r="10795" b="12065"/>
                <wp:wrapNone/>
                <wp:docPr id="1321302352" name="Rounded Rectangle 31"/>
                <wp:cNvGraphicFramePr/>
                <a:graphic xmlns:a="http://schemas.openxmlformats.org/drawingml/2006/main">
                  <a:graphicData uri="http://schemas.microsoft.com/office/word/2010/wordprocessingShape">
                    <wps:wsp>
                      <wps:cNvSpPr/>
                      <wps:spPr>
                        <a:xfrm>
                          <a:off x="0" y="0"/>
                          <a:ext cx="624205" cy="2548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7D8AA8" id="Rounded Rectangle 31" o:spid="_x0000_s1055" style="position:absolute;left:0;text-align:left;margin-left:197.8pt;margin-top:30.7pt;width:49.15pt;height:20.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" fillcolor="#4472c4 [3204]" strokecolor="#09101d [484]" strokeweight="1pt">
                <v:stroke joinstyle="miter"/>
                <v:textbo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v:textbox>
              </v:roundrect>
            </w:pict>
          </mc:Fallback>
        </mc:AlternateContent>
      </w:r>
      <w:r>
        <w:rPr>
          <w:rFonts w:ascii="David" w:eastAsia="David Libre" w:hAnsi="David" w:cs="David" w:hint="cs"/>
          <w:rtl/>
        </w:rPr>
        <w:t xml:space="preserve">שאלות אלו אינן ממבחנים, אך הן בהחלט בסגנון מבחנים, והן בנושאים שונים הקשורים לעולם התוכן שלנו בסמסטר הנוכחי. </w:t>
      </w:r>
    </w:p>
    <w:p w14:paraId="5B64435E" w14:textId="5E416EEF" w:rsidR="00BA11FA" w:rsidRDefault="004E5140" w:rsidP="00BA11F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8416" behindDoc="0" locked="0" layoutInCell="1" allowOverlap="1" wp14:anchorId="77FF3C90" wp14:editId="16550642">
                <wp:simplePos x="0" y="0"/>
                <wp:positionH relativeFrom="column">
                  <wp:posOffset>2728452</wp:posOffset>
                </wp:positionH>
                <wp:positionV relativeFrom="paragraph">
                  <wp:posOffset>257011</wp:posOffset>
                </wp:positionV>
                <wp:extent cx="108687" cy="208342"/>
                <wp:effectExtent l="12700" t="12700" r="18415" b="20320"/>
                <wp:wrapNone/>
                <wp:docPr id="1257622744" name="Straight Connector 30"/>
                <wp:cNvGraphicFramePr/>
                <a:graphic xmlns:a="http://schemas.openxmlformats.org/drawingml/2006/main">
                  <a:graphicData uri="http://schemas.microsoft.com/office/word/2010/wordprocessingShape">
                    <wps:wsp>
                      <wps:cNvCnPr/>
                      <wps:spPr>
                        <a:xfrm>
                          <a:off x="0" y="0"/>
                          <a:ext cx="108687" cy="2083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D992F" id="Straight Connector 3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20.25pt" to="223.4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" strokecolor="#4472c4 [3204]" strokeweight="1.5pt">
                <v:stroke joinstyle="miter"/>
              </v:lin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706368" behindDoc="0" locked="0" layoutInCell="1" allowOverlap="1" wp14:anchorId="6A665A71" wp14:editId="6ED3544B">
                <wp:simplePos x="0" y="0"/>
                <wp:positionH relativeFrom="column">
                  <wp:posOffset>2839085</wp:posOffset>
                </wp:positionH>
                <wp:positionV relativeFrom="paragraph">
                  <wp:posOffset>258445</wp:posOffset>
                </wp:positionV>
                <wp:extent cx="55880" cy="208915"/>
                <wp:effectExtent l="12700" t="12700" r="20320" b="19685"/>
                <wp:wrapNone/>
                <wp:docPr id="834818493" name="Straight Connector 30"/>
                <wp:cNvGraphicFramePr/>
                <a:graphic xmlns:a="http://schemas.openxmlformats.org/drawingml/2006/main">
                  <a:graphicData uri="http://schemas.microsoft.com/office/word/2010/wordprocessingShape">
                    <wps:wsp>
                      <wps:cNvCnPr/>
                      <wps:spPr>
                        <a:xfrm flipH="1">
                          <a:off x="0" y="0"/>
                          <a:ext cx="55880" cy="2089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CFEED" id="Straight Connector 3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20.35pt" to="227.95pt,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" strokecolor="#4472c4 [3204]" strokeweight="1.5pt">
                <v:stroke joinstyle="miter"/>
              </v:line>
            </w:pict>
          </mc:Fallback>
        </mc:AlternateContent>
      </w:r>
      <w:r w:rsidR="00BA11FA"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4"/>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60A79810" w14:textId="5D64DB73" w:rsidR="004E5140" w:rsidRPr="004E5140" w:rsidRDefault="004E5140" w:rsidP="004E5140">
      <w:pPr>
        <w:bidi/>
        <w:spacing w:line="360" w:lineRule="auto"/>
        <w:jc w:val="both"/>
        <w:rPr>
          <w:rFonts w:ascii="David" w:eastAsia="David Libre" w:hAnsi="David" w:cs="David" w:hint="cs"/>
          <w:rtl/>
        </w:rPr>
      </w:pPr>
      <w:r w:rsidRPr="004E5140">
        <w:rPr>
          <w:rFonts w:ascii="David" w:eastAsia="David Libre" w:hAnsi="David" w:cs="David" w:hint="cs"/>
          <w:rtl/>
        </w:rPr>
        <w:t xml:space="preserve">להלן חישוב תמציתי ומקוצר מאד, שבמונה שלו </w:t>
      </w:r>
      <w:r w:rsidRPr="004E5140">
        <w:rPr>
          <w:rFonts w:ascii="David" w:eastAsia="David Libre" w:hAnsi="David" w:cs="David"/>
          <w:rtl/>
        </w:rPr>
        <w:t>–</w:t>
      </w:r>
      <w:r w:rsidRPr="004E5140">
        <w:rPr>
          <w:rFonts w:ascii="David" w:eastAsia="David Libre" w:hAnsi="David" w:cs="David" w:hint="cs"/>
          <w:rtl/>
        </w:rPr>
        <w:t xml:space="preserve"> מבטאים את ההחזר התקופתי המקורי, מהוון למועד שינוי התנאים, בניכוי התשלום התקופתי, והכל (במונה) נפרס על יתרת התקופה במכנה. </w:t>
      </w:r>
    </w:p>
    <w:p w14:paraId="3E1F4211" w14:textId="341A3ED2" w:rsidR="004E5140" w:rsidRPr="004E5140" w:rsidRDefault="004E5140" w:rsidP="004E5140">
      <w:pPr>
        <w:bidi/>
        <w:spacing w:line="360" w:lineRule="auto"/>
        <w:jc w:val="both"/>
        <w:rPr>
          <w:rFonts w:ascii="David" w:eastAsia="David Libre" w:hAnsi="David" w:cs="David"/>
          <w:i/>
          <w:rtl/>
        </w:rPr>
      </w:pPr>
      <m:oMathPara>
        <m:oMath>
          <m:r>
            <w:rPr>
              <w:rFonts w:ascii="Cambria Math" w:eastAsia="David Libre" w:hAnsi="Cambria Math" w:cs="David"/>
            </w:rPr>
            <m:t>PMT=</m:t>
          </m:r>
          <m:f>
            <m:fPr>
              <m:ctrlPr>
                <w:rPr>
                  <w:rFonts w:ascii="Cambria Math" w:eastAsia="David Libre" w:hAnsi="Cambria Math" w:cs="David"/>
                  <w:i/>
                </w:rPr>
              </m:ctrlPr>
            </m:fPr>
            <m:num>
              <m:d>
                <m:dPr>
                  <m:begChr m:val="["/>
                  <m:endChr m:val="]"/>
                  <m:ctrlPr>
                    <w:rPr>
                      <w:rFonts w:ascii="Cambria Math" w:eastAsia="David Libre" w:hAnsi="Cambria Math" w:cs="David"/>
                      <w:i/>
                    </w:rPr>
                  </m:ctrlPr>
                </m:dPr>
                <m:e>
                  <m:f>
                    <m:fPr>
                      <m:ctrlPr>
                        <w:rPr>
                          <w:rFonts w:ascii="Cambria Math" w:eastAsia="David Libre" w:hAnsi="Cambria Math" w:cs="David"/>
                          <w:i/>
                        </w:rPr>
                      </m:ctrlPr>
                    </m:fPr>
                    <m:num>
                      <m:r>
                        <w:rPr>
                          <w:rFonts w:ascii="Cambria Math" w:eastAsia="David Libre" w:hAnsi="Cambria Math" w:cs="David"/>
                        </w:rPr>
                        <m:t>600,000</m:t>
                      </m:r>
                      <m:ctrlPr>
                        <w:rPr>
                          <w:rFonts w:ascii="Cambria Math" w:eastAsia="David Libre" w:hAnsi="Cambria Math" w:cs="David"/>
                          <w:i/>
                          <w:rtl/>
                        </w:rPr>
                      </m:ctrlP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-100,000</m:t>
                  </m:r>
                </m:e>
              </m:d>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den>
          </m:f>
          <m:r>
            <w:rPr>
              <w:rFonts w:ascii="Cambria Math" w:eastAsia="David Libre" w:hAnsi="Cambria Math" w:cs="David"/>
            </w:rPr>
            <m:t>≈3,374</m:t>
          </m:r>
        </m:oMath>
      </m:oMathPara>
    </w:p>
    <w:p w14:paraId="5167671D" w14:textId="77777777" w:rsidR="004E5140" w:rsidRPr="001761C1" w:rsidRDefault="004E5140" w:rsidP="004E5140">
      <w:pPr>
        <w:bidi/>
        <w:spacing w:line="360" w:lineRule="auto"/>
        <w:jc w:val="both"/>
        <w:rPr>
          <w:rFonts w:ascii="David" w:eastAsia="David Libre" w:hAnsi="David" w:cs="David"/>
          <w:b/>
          <w:bCs/>
          <w:rtl/>
        </w:rPr>
      </w:pPr>
    </w:p>
    <w:p w14:paraId="109CE89C" w14:textId="428F9B16" w:rsidR="00BA11FA" w:rsidRPr="004E5140" w:rsidRDefault="004E5140" w:rsidP="00BA11FA">
      <w:pPr>
        <w:bidi/>
        <w:spacing w:line="360" w:lineRule="auto"/>
        <w:jc w:val="both"/>
        <w:rPr>
          <w:rFonts w:ascii="David" w:eastAsia="David Libre" w:hAnsi="David" w:cs="David"/>
          <w:b/>
          <w:bCs/>
          <w:rtl/>
        </w:rPr>
      </w:pPr>
      <w:r w:rsidRPr="004E5140">
        <w:rPr>
          <w:rFonts w:ascii="David" w:eastAsia="David Libre" w:hAnsi="David" w:cs="David" w:hint="cs"/>
          <w:b/>
          <w:bCs/>
          <w:rtl/>
        </w:rPr>
        <w:t>אם לא ברור בכלל, הנה חפירה:</w:t>
      </w: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lastRenderedPageBreak/>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5"/>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6"/>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7"/>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lastRenderedPageBreak/>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Pr>
          <w:rFonts w:ascii="David" w:hAnsi="David" w:cs="David" w:hint="cs"/>
          <w:i/>
          <w:rtl/>
        </w:rPr>
        <w:t>מסויים</w:t>
      </w:r>
      <w:proofErr w:type="spellEnd"/>
      <w:r>
        <w:rPr>
          <w:rFonts w:ascii="David" w:hAnsi="David" w:cs="David" w:hint="cs"/>
          <w:i/>
          <w:rtl/>
        </w:rPr>
        <w:t xml:space="preserve">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8"/>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lastRenderedPageBreak/>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9"/>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444B80F4" w14:textId="77777777" w:rsidR="00BC48ED" w:rsidRDefault="00BC48ED" w:rsidP="00BC48ED">
      <w:pPr>
        <w:bidi/>
        <w:spacing w:line="360" w:lineRule="auto"/>
        <w:jc w:val="both"/>
        <w:rPr>
          <w:rFonts w:ascii="David" w:hAnsi="David" w:cs="David"/>
          <w:i/>
          <w:rtl/>
        </w:rPr>
      </w:pPr>
    </w:p>
    <w:p w14:paraId="64CF2C0E" w14:textId="71A1985D" w:rsidR="00BC48ED" w:rsidRDefault="00BC48ED" w:rsidP="00BC48ED">
      <w:pPr>
        <w:bidi/>
        <w:spacing w:line="360" w:lineRule="auto"/>
        <w:jc w:val="both"/>
        <w:rPr>
          <w:rFonts w:ascii="David" w:hAnsi="David" w:cs="David"/>
          <w:i/>
          <w:rtl/>
        </w:rPr>
      </w:pPr>
      <w:r>
        <w:rPr>
          <w:rFonts w:ascii="David" w:hAnsi="David" w:cs="David" w:hint="cs"/>
          <w:i/>
          <w:rtl/>
        </w:rPr>
        <w:t>קצר וקולע:</w:t>
      </w:r>
    </w:p>
    <w:p w14:paraId="5EB0BC20" w14:textId="5D3B650E" w:rsidR="00BC48ED" w:rsidRDefault="00BC48ED" w:rsidP="00BC48E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0.5years</m:t>
              </m:r>
            </m:e>
          </m:d>
          <m:r>
            <w:rPr>
              <w:rFonts w:ascii="Cambria Math" w:hAnsi="Cambria Math" w:cs="David"/>
            </w:rPr>
            <m:t>=</m:t>
          </m:r>
          <m:f>
            <m:fPr>
              <m:ctrlPr>
                <w:rPr>
                  <w:rFonts w:ascii="Cambria Math" w:hAnsi="Cambria Math" w:cs="David"/>
                  <w:i/>
                </w:rPr>
              </m:ctrlPr>
            </m:fPr>
            <m:num>
              <m:r>
                <w:rPr>
                  <w:rFonts w:ascii="Cambria Math" w:hAnsi="Cambria Math" w:cs="David"/>
                </w:rPr>
                <m:t>1+20%</m:t>
              </m:r>
              <m:ctrlPr>
                <w:rPr>
                  <w:rFonts w:ascii="Cambria Math" w:hAnsi="Cambria Math" w:cs="David"/>
                  <w:i/>
                  <w:rtl/>
                </w:rPr>
              </m:ctrlPr>
            </m:num>
            <m:den>
              <m:r>
                <w:rPr>
                  <w:rFonts w:ascii="Cambria Math" w:hAnsi="Cambria Math" w:cs="David"/>
                </w:rPr>
                <m:t>1-3.75%</m:t>
              </m:r>
            </m:den>
          </m:f>
          <m:r>
            <w:rPr>
              <w:rFonts w:ascii="Cambria Math" w:hAnsi="Cambria Math" w:cs="David"/>
            </w:rPr>
            <m:t>-1=24.675%→</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-1=55.4%</m:t>
          </m:r>
        </m:oMath>
      </m:oMathPara>
    </w:p>
    <w:p w14:paraId="2ECFBFC5" w14:textId="77777777" w:rsidR="00BC48ED" w:rsidRDefault="00BC48ED" w:rsidP="00BC48ED">
      <w:pPr>
        <w:bidi/>
        <w:spacing w:line="360" w:lineRule="auto"/>
        <w:jc w:val="both"/>
        <w:rPr>
          <w:rFonts w:ascii="David" w:hAnsi="David" w:cs="David"/>
          <w:i/>
          <w:rtl/>
        </w:rPr>
      </w:pP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00"/>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lastRenderedPageBreak/>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BA11FA"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lastRenderedPageBreak/>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1"/>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lastRenderedPageBreak/>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8943" id="_x0000_s1056"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JyN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2yK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07JyN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2"/>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3"/>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BA11FA"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BA11FA"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4"/>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lastRenderedPageBreak/>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5"/>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5D23CC">
      <w:pPr>
        <w:tabs>
          <w:tab w:val="left" w:pos="142"/>
        </w:tabs>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6"/>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אחד מהטריקים להתמודד עם העולם הפרמטרי בהינתן שכל הערכים הם </w:t>
      </w:r>
      <w:proofErr w:type="spellStart"/>
      <w:r>
        <w:rPr>
          <w:rFonts w:ascii="David" w:hAnsi="David" w:cs="David" w:hint="cs"/>
          <w:i/>
          <w:rtl/>
        </w:rPr>
        <w:t>אחוזיים</w:t>
      </w:r>
      <w:proofErr w:type="spellEnd"/>
      <w:r>
        <w:rPr>
          <w:rFonts w:ascii="David" w:hAnsi="David" w:cs="David" w:hint="cs"/>
          <w:i/>
          <w:rtl/>
        </w:rPr>
        <w:t>,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w:lastRenderedPageBreak/>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BA11FA"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7"/>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BA11FA"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BA11FA"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BA11FA"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w:t>
      </w:r>
      <w:proofErr w:type="spellStart"/>
      <w:r>
        <w:rPr>
          <w:rFonts w:ascii="David" w:hAnsi="David" w:cs="David" w:hint="cs"/>
          <w:i/>
          <w:rtl/>
        </w:rPr>
        <w:t>שקילותן</w:t>
      </w:r>
      <w:proofErr w:type="spellEnd"/>
      <w:r>
        <w:rPr>
          <w:rFonts w:ascii="David" w:hAnsi="David" w:cs="David" w:hint="cs"/>
          <w:i/>
          <w:rtl/>
        </w:rPr>
        <w:t xml:space="preserve">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lastRenderedPageBreak/>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8"/>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rPr>
        <w:t>קונבציונלי</w:t>
      </w:r>
      <w:proofErr w:type="spellEnd"/>
      <w:r>
        <w:rPr>
          <w:rFonts w:ascii="David" w:hAnsi="David" w:cs="David" w:hint="cs"/>
          <w:i/>
          <w:rtl/>
        </w:rPr>
        <w:t xml:space="preserve">.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w:t>
      </w:r>
      <w:proofErr w:type="spellStart"/>
      <w:r>
        <w:rPr>
          <w:rFonts w:ascii="David" w:hAnsi="David" w:cs="David" w:hint="cs"/>
          <w:i/>
          <w:rtl/>
        </w:rPr>
        <w:t>השת״פ</w:t>
      </w:r>
      <w:proofErr w:type="spellEnd"/>
      <w:r>
        <w:rPr>
          <w:rFonts w:ascii="David" w:hAnsi="David" w:cs="David" w:hint="cs"/>
          <w:i/>
          <w:rtl/>
        </w:rPr>
        <w:t xml:space="preserve">.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כדי לאפיין את כדאיות הפרויקט במצב כזה, מומלץ בחום לנסות לבנות את התצורה של עקום </w:t>
      </w:r>
      <w:proofErr w:type="spellStart"/>
      <w:r>
        <w:rPr>
          <w:rFonts w:ascii="David" w:hAnsi="David" w:cs="David" w:hint="cs"/>
          <w:i/>
          <w:rtl/>
        </w:rPr>
        <w:t>הענ״נ</w:t>
      </w:r>
      <w:proofErr w:type="spellEnd"/>
      <w:r>
        <w:rPr>
          <w:rFonts w:ascii="David" w:hAnsi="David" w:cs="David" w:hint="cs"/>
          <w:i/>
          <w:rtl/>
        </w:rPr>
        <w:t xml:space="preserve">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הצורה של עקום </w:t>
      </w:r>
      <w:proofErr w:type="spellStart"/>
      <w:r>
        <w:rPr>
          <w:rFonts w:ascii="David" w:hAnsi="David" w:cs="David" w:hint="cs"/>
          <w:i/>
          <w:rtl/>
        </w:rPr>
        <w:t>הענ״נ</w:t>
      </w:r>
      <w:proofErr w:type="spellEnd"/>
      <w:r>
        <w:rPr>
          <w:rFonts w:ascii="David" w:hAnsi="David" w:cs="David" w:hint="cs"/>
          <w:i/>
          <w:rtl/>
        </w:rPr>
        <w:t xml:space="preserve"> מושפעת מנקודות החיתוך של העקום עם הציר האופקי והאפיון הכללי של עקום </w:t>
      </w:r>
      <w:proofErr w:type="spellStart"/>
      <w:r>
        <w:rPr>
          <w:rFonts w:ascii="David" w:hAnsi="David" w:cs="David" w:hint="cs"/>
          <w:i/>
          <w:rtl/>
        </w:rPr>
        <w:t>הענ״נ</w:t>
      </w:r>
      <w:proofErr w:type="spellEnd"/>
      <w:r>
        <w:rPr>
          <w:rFonts w:ascii="David" w:hAnsi="David" w:cs="David" w:hint="cs"/>
          <w:i/>
          <w:rtl/>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rPr>
        <w:t>הענ״נ</w:t>
      </w:r>
      <w:proofErr w:type="spellEnd"/>
      <w:r>
        <w:rPr>
          <w:rFonts w:ascii="David" w:hAnsi="David" w:cs="David" w:hint="cs"/>
          <w:i/>
          <w:rtl/>
        </w:rPr>
        <w:t>). תזכורת:</w:t>
      </w:r>
      <w:r>
        <w:rPr>
          <w:rFonts w:ascii="David" w:hAnsi="David" w:cs="David"/>
          <w:i/>
        </w:rPr>
        <w:t xml:space="preserve"> </w:t>
      </w:r>
      <w:r>
        <w:rPr>
          <w:rFonts w:ascii="David" w:hAnsi="David" w:cs="David" w:hint="cs"/>
          <w:i/>
          <w:rtl/>
        </w:rPr>
        <w:t xml:space="preserve">מציאה מתמטית של ערכי </w:t>
      </w:r>
      <w:proofErr w:type="spellStart"/>
      <w:r>
        <w:rPr>
          <w:rFonts w:ascii="David" w:hAnsi="David" w:cs="David" w:hint="cs"/>
          <w:i/>
          <w:rtl/>
        </w:rPr>
        <w:t>השת״פ</w:t>
      </w:r>
      <w:proofErr w:type="spellEnd"/>
      <w:r>
        <w:rPr>
          <w:rFonts w:ascii="David" w:hAnsi="David" w:cs="David" w:hint="cs"/>
          <w:i/>
          <w:rtl/>
        </w:rPr>
        <w:t xml:space="preserve">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w:t>
      </w:r>
      <w:proofErr w:type="spellStart"/>
      <w:r>
        <w:rPr>
          <w:rFonts w:ascii="David" w:hAnsi="David" w:cs="David" w:hint="cs"/>
          <w:i/>
          <w:rtl/>
        </w:rPr>
        <w:t>ענ״נ</w:t>
      </w:r>
      <w:proofErr w:type="spellEnd"/>
      <w:r>
        <w:rPr>
          <w:rFonts w:ascii="David" w:hAnsi="David" w:cs="David" w:hint="cs"/>
          <w:i/>
          <w:rtl/>
        </w:rPr>
        <w:t xml:space="preserve">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9"/>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10"/>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1"/>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2"/>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w:t>
      </w:r>
      <w:proofErr w:type="spellStart"/>
      <w:r>
        <w:rPr>
          <w:rFonts w:ascii="David" w:hAnsi="David" w:cs="David" w:hint="cs"/>
          <w:i/>
          <w:rtl/>
        </w:rPr>
        <w:t>בינהם</w:t>
      </w:r>
      <w:proofErr w:type="spellEnd"/>
      <w:r>
        <w:rPr>
          <w:rFonts w:ascii="David" w:hAnsi="David" w:cs="David" w:hint="cs"/>
          <w:i/>
          <w:rtl/>
        </w:rPr>
        <w:t xml:space="preserve">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BA11FA"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BA11FA"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lastRenderedPageBreak/>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3"/>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10AF315C" w14:textId="77777777" w:rsidR="001D26A7"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 xml:space="preserve">בהקשר לשאלה - מהי משמעות השילוב, עלינו לחשב את מקדם המתאם. </w:t>
      </w:r>
      <w:r w:rsidR="001D26A7">
        <w:rPr>
          <w:rFonts w:ascii="David" w:hAnsi="David" w:cs="David" w:hint="cs"/>
          <w:i/>
          <w:rtl/>
        </w:rPr>
        <w:t>מקדם המתאם הוא היחס בין השונות המשותפת לבין מכפלת סטיות התקן של הנכסים.</w:t>
      </w:r>
    </w:p>
    <w:p w14:paraId="6066FFF1" w14:textId="16DEA4B2" w:rsidR="001D26A7" w:rsidRDefault="001D26A7" w:rsidP="001D26A7">
      <w:pPr>
        <w:tabs>
          <w:tab w:val="left" w:pos="2922"/>
        </w:tabs>
        <w:bidi/>
        <w:spacing w:line="360" w:lineRule="auto"/>
        <w:jc w:val="both"/>
        <w:rPr>
          <w:rFonts w:ascii="David" w:hAnsi="David" w:cs="David"/>
          <w:i/>
          <w:rtl/>
        </w:rPr>
      </w:pPr>
      <m:oMathPara>
        <m:oMath>
          <m:r>
            <w:rPr>
              <w:rFonts w:ascii="Cambria Math" w:hAnsi="Cambria Math" w:cs="David"/>
            </w:rPr>
            <m:t>ρ</m:t>
          </m:r>
          <m:d>
            <m:dPr>
              <m:ctrlPr>
                <w:rPr>
                  <w:rFonts w:ascii="Cambria Math" w:hAnsi="Cambria Math" w:cs="David"/>
                  <w:i/>
                </w:rPr>
              </m:ctrlPr>
            </m:dPr>
            <m:e>
              <m:r>
                <w:rPr>
                  <w:rFonts w:ascii="Cambria Math" w:hAnsi="Cambria Math" w:cs="David"/>
                </w:rPr>
                <m:t>A,B</m:t>
              </m:r>
            </m:e>
          </m:d>
          <m:r>
            <w:rPr>
              <w:rFonts w:ascii="Cambria Math" w:hAnsi="Cambria Math" w:cs="David"/>
            </w:rPr>
            <m:t>=</m:t>
          </m:r>
          <m:f>
            <m:fPr>
              <m:ctrlPr>
                <w:rPr>
                  <w:rFonts w:ascii="Cambria Math" w:hAnsi="Cambria Math" w:cs="David"/>
                  <w:i/>
                </w:rPr>
              </m:ctrlPr>
            </m:fPr>
            <m:num>
              <m:r>
                <w:rPr>
                  <w:rFonts w:ascii="Cambria Math" w:hAnsi="Cambria Math" w:cs="David"/>
                </w:rPr>
                <m:t>COV(A,B)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den>
          </m:f>
        </m:oMath>
      </m:oMathPara>
    </w:p>
    <w:p w14:paraId="40BE7150" w14:textId="77777777" w:rsidR="001D26A7" w:rsidRDefault="001D26A7" w:rsidP="001D26A7">
      <w:pPr>
        <w:tabs>
          <w:tab w:val="left" w:pos="2922"/>
        </w:tabs>
        <w:bidi/>
        <w:spacing w:line="360" w:lineRule="auto"/>
        <w:jc w:val="both"/>
        <w:rPr>
          <w:rFonts w:ascii="David" w:hAnsi="David" w:cs="David"/>
          <w:i/>
        </w:rPr>
      </w:pPr>
    </w:p>
    <w:p w14:paraId="58F65A97" w14:textId="3E8EBDA8" w:rsidR="001D26A7" w:rsidRDefault="001D26A7" w:rsidP="001D26A7">
      <w:pPr>
        <w:tabs>
          <w:tab w:val="left" w:pos="2922"/>
        </w:tabs>
        <w:bidi/>
        <w:spacing w:line="360" w:lineRule="auto"/>
        <w:rPr>
          <w:rFonts w:ascii="David" w:hAnsi="David" w:cs="David"/>
          <w:i/>
          <w:rtl/>
        </w:rPr>
      </w:pPr>
      <w:r>
        <w:rPr>
          <w:rFonts w:ascii="David" w:hAnsi="David" w:cs="David" w:hint="cs"/>
          <w:i/>
          <w:rtl/>
        </w:rPr>
        <w:t>השונות המשותפת בפני עצמה היא סיכום המכפלה של כל הסתברות (משותפת) בשני הפרשים: ההפרש בין תשואת הנכס הראשון לתוחלת הנכס הראשון, וההפרש בין תשואת הנכס השני לתוחלת הנכס השני:</w:t>
      </w:r>
    </w:p>
    <w:p w14:paraId="1C367573" w14:textId="6AB74644" w:rsidR="001D26A7" w:rsidRDefault="001D26A7" w:rsidP="001D26A7">
      <w:pPr>
        <w:tabs>
          <w:tab w:val="left" w:pos="2922"/>
        </w:tabs>
        <w:bidi/>
        <w:spacing w:line="360" w:lineRule="auto"/>
        <w:rPr>
          <w:rFonts w:ascii="David" w:hAnsi="David" w:cs="David" w:hint="cs"/>
          <w:i/>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1,2</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oMath>
      </m:oMathPara>
    </w:p>
    <w:p w14:paraId="05336297" w14:textId="77777777" w:rsidR="001D26A7" w:rsidRDefault="001D26A7" w:rsidP="001D26A7">
      <w:pPr>
        <w:tabs>
          <w:tab w:val="left" w:pos="2922"/>
        </w:tabs>
        <w:bidi/>
        <w:spacing w:line="360" w:lineRule="auto"/>
        <w:jc w:val="both"/>
        <w:rPr>
          <w:rFonts w:ascii="David" w:hAnsi="David" w:cs="David"/>
          <w:i/>
          <w:rtl/>
        </w:rPr>
      </w:pPr>
    </w:p>
    <w:p w14:paraId="0DCBE369" w14:textId="6A75B570" w:rsidR="00BA11FA" w:rsidRDefault="00BA11FA" w:rsidP="001D26A7">
      <w:pPr>
        <w:tabs>
          <w:tab w:val="left" w:pos="2922"/>
        </w:tabs>
        <w:bidi/>
        <w:spacing w:line="360" w:lineRule="auto"/>
        <w:jc w:val="both"/>
        <w:rPr>
          <w:rFonts w:ascii="David" w:hAnsi="David" w:cs="David"/>
          <w:i/>
          <w:rtl/>
        </w:rPr>
      </w:pPr>
      <w:r>
        <w:rPr>
          <w:rFonts w:ascii="David" w:hAnsi="David" w:cs="David" w:hint="cs"/>
          <w:i/>
          <w:rtl/>
        </w:rPr>
        <w:t>מקדם המתאם מחושב כך על בסיס התפלגות תשואות הנכסים:</w:t>
      </w:r>
    </w:p>
    <w:p w14:paraId="61DFFCA6" w14:textId="77777777" w:rsidR="00BA11FA" w:rsidRPr="00CD2448"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BA11FA"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4"/>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w:t>
      </w:r>
      <w:proofErr w:type="spellStart"/>
      <w:r w:rsidRPr="00737355">
        <w:rPr>
          <w:rFonts w:ascii="David" w:hAnsi="David" w:cs="David" w:hint="cs"/>
          <w:b/>
          <w:bCs/>
          <w:i/>
          <w:color w:val="FF0000"/>
          <w:rtl/>
        </w:rPr>
        <w:t>לתזרימי</w:t>
      </w:r>
      <w:proofErr w:type="spellEnd"/>
      <w:r w:rsidRPr="00737355">
        <w:rPr>
          <w:rFonts w:ascii="David" w:hAnsi="David" w:cs="David" w:hint="cs"/>
          <w:b/>
          <w:bCs/>
          <w:i/>
          <w:color w:val="FF0000"/>
          <w:rtl/>
        </w:rPr>
        <w:t xml:space="preserve">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5"/>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w:t>
      </w:r>
      <w:r>
        <w:rPr>
          <w:rFonts w:ascii="David" w:hAnsi="David" w:cs="David" w:hint="cs"/>
          <w:i/>
          <w:rtl/>
        </w:rPr>
        <w:lastRenderedPageBreak/>
        <w:t xml:space="preserve">100% מהונו העצמי הראשוני, ומשקיע את כל 200% הכספיים (כספו המקורי פלוס כספי ההלוואה) בתיק השוק. כך שבסך </w:t>
      </w:r>
      <w:proofErr w:type="spellStart"/>
      <w:r>
        <w:rPr>
          <w:rFonts w:ascii="David" w:hAnsi="David" w:cs="David" w:hint="cs"/>
          <w:i/>
          <w:rtl/>
        </w:rPr>
        <w:t>הכל</w:t>
      </w:r>
      <w:proofErr w:type="spellEnd"/>
      <w:r>
        <w:rPr>
          <w:rFonts w:ascii="David" w:hAnsi="David" w:cs="David" w:hint="cs"/>
          <w:i/>
          <w:rtl/>
        </w:rPr>
        <w:t xml:space="preserve">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lastRenderedPageBreak/>
        <w:t xml:space="preserve">שאלת שני </w:t>
      </w:r>
      <w:proofErr w:type="spellStart"/>
      <w:r w:rsidRPr="0057006A">
        <w:rPr>
          <w:rFonts w:ascii="David" w:hAnsi="David" w:cs="David" w:hint="cs"/>
          <w:b/>
          <w:bCs/>
          <w:i/>
          <w:rtl/>
        </w:rPr>
        <w:t>בובו</w:t>
      </w:r>
      <w:proofErr w:type="spellEnd"/>
      <w:r w:rsidRPr="0057006A">
        <w:rPr>
          <w:rFonts w:ascii="David" w:hAnsi="David" w:cs="David" w:hint="cs"/>
          <w:b/>
          <w:bCs/>
          <w:i/>
          <w:rtl/>
        </w:rPr>
        <w:t xml:space="preserve">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w:t>
      </w:r>
      <w:proofErr w:type="spellStart"/>
      <w:r>
        <w:rPr>
          <w:rFonts w:ascii="David" w:hAnsi="David" w:cs="David" w:hint="cs"/>
          <w:i/>
          <w:rtl/>
        </w:rPr>
        <w:t>בובו</w:t>
      </w:r>
      <w:proofErr w:type="spellEnd"/>
      <w:r>
        <w:rPr>
          <w:rFonts w:ascii="David" w:hAnsi="David" w:cs="David" w:hint="cs"/>
          <w:i/>
          <w:rtl/>
        </w:rPr>
        <w:t xml:space="preserve">: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lastRenderedPageBreak/>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6"/>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xml:space="preserve">, בהתאם, להלן ניסיון לחשב את </w:t>
      </w:r>
      <w:proofErr w:type="spellStart"/>
      <w:r>
        <w:rPr>
          <w:rFonts w:ascii="David" w:hAnsi="David" w:cs="David" w:hint="cs"/>
          <w:i/>
          <w:rtl/>
        </w:rPr>
        <w:t>הענ״נ</w:t>
      </w:r>
      <w:proofErr w:type="spellEnd"/>
      <w:r>
        <w:rPr>
          <w:rFonts w:ascii="David" w:hAnsi="David" w:cs="David" w:hint="cs"/>
          <w:i/>
          <w:rtl/>
        </w:rPr>
        <w:t xml:space="preserve"> בהתאם. בחישוב </w:t>
      </w:r>
      <w:proofErr w:type="spellStart"/>
      <w:r>
        <w:rPr>
          <w:rFonts w:ascii="David" w:hAnsi="David" w:cs="David" w:hint="cs"/>
          <w:i/>
          <w:rtl/>
        </w:rPr>
        <w:t>הענ״נ</w:t>
      </w:r>
      <w:proofErr w:type="spellEnd"/>
      <w:r>
        <w:rPr>
          <w:rFonts w:ascii="David" w:hAnsi="David" w:cs="David" w:hint="cs"/>
          <w:i/>
          <w:rtl/>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w:t>
      </w:r>
      <w:proofErr w:type="spellStart"/>
      <w:r>
        <w:rPr>
          <w:rFonts w:ascii="David" w:hAnsi="David" w:cs="David" w:hint="cs"/>
          <w:i/>
          <w:rtl/>
        </w:rPr>
        <w:t>נעלמיי</w:t>
      </w:r>
      <w:proofErr w:type="spellEnd"/>
      <w:r>
        <w:rPr>
          <w:rFonts w:ascii="David" w:hAnsi="David" w:cs="David" w:hint="cs"/>
          <w:i/>
          <w:rtl/>
        </w:rPr>
        <w:t xml:space="preserve">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לעומת השימוש במחיר ההון לחישוב </w:t>
      </w:r>
      <w:proofErr w:type="spellStart"/>
      <w:r>
        <w:rPr>
          <w:rFonts w:ascii="David" w:hAnsi="David" w:cs="David" w:hint="cs"/>
          <w:i/>
          <w:rtl/>
        </w:rPr>
        <w:t>הענ״נ</w:t>
      </w:r>
      <w:proofErr w:type="spellEnd"/>
      <w:r>
        <w:rPr>
          <w:rFonts w:ascii="David" w:hAnsi="David" w:cs="David" w:hint="cs"/>
          <w:i/>
          <w:rtl/>
        </w:rPr>
        <w:t xml:space="preserve">, שלא סיפק אותנו, יש גם נתון בדבר </w:t>
      </w:r>
      <w:proofErr w:type="spellStart"/>
      <w:r>
        <w:rPr>
          <w:rFonts w:ascii="David" w:hAnsi="David" w:cs="David" w:hint="cs"/>
          <w:i/>
          <w:rtl/>
        </w:rPr>
        <w:t>השת״פ</w:t>
      </w:r>
      <w:proofErr w:type="spellEnd"/>
      <w:r>
        <w:rPr>
          <w:rFonts w:ascii="David" w:hAnsi="David" w:cs="David" w:hint="cs"/>
          <w:i/>
          <w:rtl/>
        </w:rPr>
        <w:t xml:space="preserve">. על פי ההגדרה, בשונה </w:t>
      </w:r>
      <w:proofErr w:type="spellStart"/>
      <w:r>
        <w:rPr>
          <w:rFonts w:ascii="David" w:hAnsi="David" w:cs="David" w:hint="cs"/>
          <w:i/>
          <w:rtl/>
        </w:rPr>
        <w:t>מהענ״נ</w:t>
      </w:r>
      <w:proofErr w:type="spellEnd"/>
      <w:r>
        <w:rPr>
          <w:rFonts w:ascii="David" w:hAnsi="David" w:cs="David" w:hint="cs"/>
          <w:i/>
          <w:rtl/>
        </w:rPr>
        <w:t xml:space="preserve"> שהוא מחיר ההון של החברה הספציפית, </w:t>
      </w:r>
      <w:proofErr w:type="spellStart"/>
      <w:r>
        <w:rPr>
          <w:rFonts w:ascii="David" w:hAnsi="David" w:cs="David" w:hint="cs"/>
          <w:i/>
          <w:rtl/>
        </w:rPr>
        <w:t>השת״פ</w:t>
      </w:r>
      <w:proofErr w:type="spellEnd"/>
      <w:r>
        <w:rPr>
          <w:rFonts w:ascii="David" w:hAnsi="David" w:cs="David" w:hint="cs"/>
          <w:i/>
          <w:rtl/>
        </w:rPr>
        <w:t xml:space="preserve"> הוא אותו מחיר הון (תיאורטי) שמוביל לאיפוס משוואת </w:t>
      </w:r>
      <w:proofErr w:type="spellStart"/>
      <w:r>
        <w:rPr>
          <w:rFonts w:ascii="David" w:hAnsi="David" w:cs="David" w:hint="cs"/>
          <w:i/>
          <w:rtl/>
        </w:rPr>
        <w:t>הענ״נ</w:t>
      </w:r>
      <w:proofErr w:type="spellEnd"/>
      <w:r>
        <w:rPr>
          <w:rFonts w:ascii="David" w:hAnsi="David" w:cs="David" w:hint="cs"/>
          <w:i/>
          <w:rtl/>
        </w:rPr>
        <w:t>.</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7"/>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8"/>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w:t>
      </w:r>
      <w:proofErr w:type="spellStart"/>
      <w:r w:rsidRPr="00506518">
        <w:rPr>
          <w:rFonts w:ascii="David" w:hAnsi="David" w:cs="David" w:hint="cs"/>
          <w:b/>
          <w:bCs/>
          <w:i/>
          <w:color w:val="FF0000"/>
          <w:rtl/>
        </w:rPr>
        <w:t>מיידי</w:t>
      </w:r>
      <w:proofErr w:type="spellEnd"/>
      <w:r w:rsidRPr="00506518">
        <w:rPr>
          <w:rFonts w:ascii="David" w:hAnsi="David" w:cs="David" w:hint="cs"/>
          <w:b/>
          <w:bCs/>
          <w:i/>
          <w:color w:val="FF0000"/>
          <w:rtl/>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rPr>
        <w:t>היתה</w:t>
      </w:r>
      <w:proofErr w:type="spellEnd"/>
      <w:r w:rsidRPr="00506518">
        <w:rPr>
          <w:rFonts w:ascii="David" w:hAnsi="David" w:cs="David" w:hint="cs"/>
          <w:b/>
          <w:bCs/>
          <w:i/>
          <w:color w:val="FF0000"/>
          <w:rtl/>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rPr>
        <w:t>הכל</w:t>
      </w:r>
      <w:proofErr w:type="spellEnd"/>
      <w:r>
        <w:rPr>
          <w:rFonts w:ascii="David" w:hAnsi="David" w:cs="David" w:hint="cs"/>
          <w:i/>
          <w:rtl/>
        </w:rPr>
        <w:t xml:space="preserve">: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BA11FA"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lastRenderedPageBreak/>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9"/>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w:t>
      </w:r>
      <w:proofErr w:type="spellStart"/>
      <w:r>
        <w:rPr>
          <w:rFonts w:ascii="David" w:hAnsi="David" w:cs="David" w:hint="cs"/>
          <w:i/>
          <w:rtl/>
        </w:rPr>
        <w:t>שיקלול</w:t>
      </w:r>
      <w:proofErr w:type="spellEnd"/>
      <w:r>
        <w:rPr>
          <w:rFonts w:ascii="David" w:hAnsi="David" w:cs="David" w:hint="cs"/>
          <w:i/>
          <w:rtl/>
        </w:rPr>
        <w:t xml:space="preserve">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w:t>
      </w:r>
      <w:proofErr w:type="spellStart"/>
      <w:r>
        <w:rPr>
          <w:rFonts w:ascii="David" w:hAnsi="David" w:cs="David" w:hint="cs"/>
          <w:i/>
          <w:rtl/>
        </w:rPr>
        <w:t>הכל</w:t>
      </w:r>
      <w:proofErr w:type="spellEnd"/>
      <w:r>
        <w:rPr>
          <w:rFonts w:ascii="David" w:hAnsi="David" w:cs="David" w:hint="cs"/>
          <w:i/>
          <w:rtl/>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w:lastRenderedPageBreak/>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lastRenderedPageBreak/>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20"/>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lastRenderedPageBreak/>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1"/>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w:t>
      </w:r>
      <w:proofErr w:type="spellStart"/>
      <w:r>
        <w:rPr>
          <w:rFonts w:ascii="David" w:hAnsi="David" w:cs="David" w:hint="cs"/>
          <w:i/>
          <w:rtl/>
        </w:rPr>
        <w:t>נוסחאתו</w:t>
      </w:r>
      <w:proofErr w:type="spellEnd"/>
      <w:r>
        <w:rPr>
          <w:rFonts w:ascii="David" w:hAnsi="David" w:cs="David" w:hint="cs"/>
          <w:i/>
          <w:rtl/>
        </w:rPr>
        <w:t xml:space="preserve">.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w:t>
      </w:r>
      <w:proofErr w:type="spellStart"/>
      <w:r>
        <w:rPr>
          <w:rFonts w:ascii="David" w:hAnsi="David" w:cs="David" w:hint="cs"/>
          <w:i/>
          <w:rtl/>
        </w:rPr>
        <w:t>ה״מחיר</w:t>
      </w:r>
      <w:proofErr w:type="spellEnd"/>
      <w:r>
        <w:rPr>
          <w:rFonts w:ascii="David" w:hAnsi="David" w:cs="David" w:hint="cs"/>
          <w:i/>
          <w:rtl/>
        </w:rPr>
        <w:t xml:space="preserve">״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 xml:space="preserve">שניהם שונאי סיכון, כל המודל מניח שנאת סיכון, אך משקיעים הבוחרים </w:t>
      </w:r>
      <w:proofErr w:type="spellStart"/>
      <w:r>
        <w:rPr>
          <w:rFonts w:ascii="David" w:hAnsi="David" w:cs="David" w:hint="cs"/>
          <w:i/>
          <w:rtl/>
        </w:rPr>
        <w:t>להמצא</w:t>
      </w:r>
      <w:proofErr w:type="spellEnd"/>
      <w:r>
        <w:rPr>
          <w:rFonts w:ascii="David" w:hAnsi="David" w:cs="David" w:hint="cs"/>
          <w:i/>
          <w:rtl/>
        </w:rPr>
        <w:t xml:space="preserve">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lastRenderedPageBreak/>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הדיון בשאלות הקורס עוסק תמיד בריבית ״אפקטיבית״. ריבית אפקטיבית היא למעשה הריבית </w:t>
      </w:r>
      <w:proofErr w:type="spellStart"/>
      <w:r>
        <w:rPr>
          <w:rFonts w:ascii="David" w:hAnsi="David" w:cs="David" w:hint="cs"/>
          <w:i/>
          <w:rtl/>
        </w:rPr>
        <w:t>ה״כוללת</w:t>
      </w:r>
      <w:proofErr w:type="spellEnd"/>
      <w:r>
        <w:rPr>
          <w:rFonts w:ascii="David" w:hAnsi="David" w:cs="David" w:hint="cs"/>
          <w:i/>
          <w:rtl/>
        </w:rPr>
        <w:t>״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proofErr w:type="spellStart"/>
      <w:r w:rsidRPr="00BF1DB6">
        <w:rPr>
          <w:rFonts w:ascii="David" w:hAnsi="David" w:cs="David"/>
          <w:iCs/>
        </w:rPr>
        <w:t>Macbook</w:t>
      </w:r>
      <w:proofErr w:type="spellEnd"/>
      <w:r w:rsidRPr="00BF1DB6">
        <w:rPr>
          <w:rFonts w:ascii="David" w:hAnsi="David" w:cs="David"/>
          <w:iCs/>
        </w:rPr>
        <w:t xml:space="preserve">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w:t>
      </w:r>
      <w:proofErr w:type="spellStart"/>
      <w:r>
        <w:rPr>
          <w:rFonts w:ascii="David" w:hAnsi="David" w:cs="David" w:hint="cs"/>
          <w:i/>
          <w:rtl/>
        </w:rPr>
        <w:t>ה״ריבית</w:t>
      </w:r>
      <w:proofErr w:type="spellEnd"/>
      <w:r>
        <w:rPr>
          <w:rFonts w:ascii="David" w:hAnsi="David" w:cs="David" w:hint="cs"/>
          <w:i/>
          <w:rtl/>
        </w:rPr>
        <w:t xml:space="preserve">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BA11FA"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w:t>
      </w:r>
      <w:proofErr w:type="spellStart"/>
      <w:r>
        <w:rPr>
          <w:rFonts w:ascii="David" w:hAnsi="David" w:cs="David" w:hint="cs"/>
          <w:i/>
          <w:rtl/>
        </w:rPr>
        <w:t>העו״ש</w:t>
      </w:r>
      <w:proofErr w:type="spellEnd"/>
      <w:r>
        <w:rPr>
          <w:rFonts w:ascii="David" w:hAnsi="David" w:cs="David" w:hint="cs"/>
          <w:i/>
          <w:rtl/>
        </w:rPr>
        <w:t xml:space="preserve">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2"/>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3"/>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4"/>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5"/>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6"/>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BA11FA"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7"/>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6288B805" w14:textId="77777777" w:rsidR="00BA11FA" w:rsidRPr="00C80B65" w:rsidRDefault="00BA11FA" w:rsidP="002E7E11">
      <w:pPr>
        <w:bidi/>
        <w:rPr>
          <w:rFonts w:ascii="David" w:hAnsi="David" w:cs="David" w:hint="cs"/>
          <w:rtl/>
        </w:rPr>
      </w:pPr>
    </w:p>
    <w:sectPr w:rsidR="00BA11FA" w:rsidRPr="00C80B65">
      <w:footerReference w:type="even" r:id="rId228"/>
      <w:footerReference w:type="default" r:id="rId22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C2180" w14:textId="77777777" w:rsidR="003836FE" w:rsidRDefault="003836FE" w:rsidP="000D3E91">
      <w:r>
        <w:separator/>
      </w:r>
    </w:p>
  </w:endnote>
  <w:endnote w:type="continuationSeparator" w:id="0">
    <w:p w14:paraId="3C0D69E5" w14:textId="77777777" w:rsidR="003836FE" w:rsidRDefault="003836FE"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2ED42" w14:textId="77777777" w:rsidR="003836FE" w:rsidRDefault="003836FE" w:rsidP="000D3E91">
      <w:r>
        <w:separator/>
      </w:r>
    </w:p>
  </w:footnote>
  <w:footnote w:type="continuationSeparator" w:id="0">
    <w:p w14:paraId="5E91DB72" w14:textId="77777777" w:rsidR="003836FE" w:rsidRDefault="003836FE"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A28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8A7DD9"/>
    <w:multiLevelType w:val="hybridMultilevel"/>
    <w:tmpl w:val="A7BC7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4"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1" w15:restartNumberingAfterBreak="0">
    <w:nsid w:val="7C6A3665"/>
    <w:multiLevelType w:val="hybridMultilevel"/>
    <w:tmpl w:val="1B3C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6"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4"/>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8"/>
  </w:num>
  <w:num w:numId="9" w16cid:durableId="417217757">
    <w:abstractNumId w:val="68"/>
  </w:num>
  <w:num w:numId="10" w16cid:durableId="1699314740">
    <w:abstractNumId w:val="62"/>
  </w:num>
  <w:num w:numId="11" w16cid:durableId="1475178236">
    <w:abstractNumId w:val="158"/>
  </w:num>
  <w:num w:numId="12" w16cid:durableId="1248689818">
    <w:abstractNumId w:val="110"/>
  </w:num>
  <w:num w:numId="13" w16cid:durableId="1589458150">
    <w:abstractNumId w:val="202"/>
  </w:num>
  <w:num w:numId="14" w16cid:durableId="348801129">
    <w:abstractNumId w:val="41"/>
  </w:num>
  <w:num w:numId="15" w16cid:durableId="96995149">
    <w:abstractNumId w:val="157"/>
  </w:num>
  <w:num w:numId="16" w16cid:durableId="102893483">
    <w:abstractNumId w:val="31"/>
  </w:num>
  <w:num w:numId="17" w16cid:durableId="433328284">
    <w:abstractNumId w:val="118"/>
  </w:num>
  <w:num w:numId="18" w16cid:durableId="572665672">
    <w:abstractNumId w:val="15"/>
  </w:num>
  <w:num w:numId="19" w16cid:durableId="1381202338">
    <w:abstractNumId w:val="200"/>
  </w:num>
  <w:num w:numId="20" w16cid:durableId="1765221163">
    <w:abstractNumId w:val="115"/>
  </w:num>
  <w:num w:numId="21" w16cid:durableId="1557550242">
    <w:abstractNumId w:val="38"/>
  </w:num>
  <w:num w:numId="22" w16cid:durableId="2062898653">
    <w:abstractNumId w:val="195"/>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9"/>
  </w:num>
  <w:num w:numId="28" w16cid:durableId="886065550">
    <w:abstractNumId w:val="23"/>
  </w:num>
  <w:num w:numId="29" w16cid:durableId="1711874519">
    <w:abstractNumId w:val="208"/>
  </w:num>
  <w:num w:numId="30" w16cid:durableId="1539011001">
    <w:abstractNumId w:val="53"/>
  </w:num>
  <w:num w:numId="31" w16cid:durableId="1639335965">
    <w:abstractNumId w:val="29"/>
  </w:num>
  <w:num w:numId="32" w16cid:durableId="45299828">
    <w:abstractNumId w:val="5"/>
  </w:num>
  <w:num w:numId="33" w16cid:durableId="333265618">
    <w:abstractNumId w:val="161"/>
  </w:num>
  <w:num w:numId="34" w16cid:durableId="1112702011">
    <w:abstractNumId w:val="56"/>
  </w:num>
  <w:num w:numId="35" w16cid:durableId="1342900365">
    <w:abstractNumId w:val="119"/>
  </w:num>
  <w:num w:numId="36" w16cid:durableId="1186599141">
    <w:abstractNumId w:val="201"/>
  </w:num>
  <w:num w:numId="37" w16cid:durableId="1835141707">
    <w:abstractNumId w:val="131"/>
  </w:num>
  <w:num w:numId="38" w16cid:durableId="8411378">
    <w:abstractNumId w:val="170"/>
  </w:num>
  <w:num w:numId="39" w16cid:durableId="538856390">
    <w:abstractNumId w:val="85"/>
  </w:num>
  <w:num w:numId="40" w16cid:durableId="249893984">
    <w:abstractNumId w:val="196"/>
  </w:num>
  <w:num w:numId="41" w16cid:durableId="2067296764">
    <w:abstractNumId w:val="116"/>
  </w:num>
  <w:num w:numId="42" w16cid:durableId="595789189">
    <w:abstractNumId w:val="188"/>
  </w:num>
  <w:num w:numId="43" w16cid:durableId="1016005563">
    <w:abstractNumId w:val="10"/>
  </w:num>
  <w:num w:numId="44" w16cid:durableId="1540435524">
    <w:abstractNumId w:val="35"/>
  </w:num>
  <w:num w:numId="45" w16cid:durableId="580990173">
    <w:abstractNumId w:val="135"/>
  </w:num>
  <w:num w:numId="46" w16cid:durableId="1687436613">
    <w:abstractNumId w:val="220"/>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199"/>
  </w:num>
  <w:num w:numId="53" w16cid:durableId="2143234542">
    <w:abstractNumId w:val="108"/>
  </w:num>
  <w:num w:numId="54" w16cid:durableId="704015848">
    <w:abstractNumId w:val="21"/>
  </w:num>
  <w:num w:numId="55" w16cid:durableId="1047993277">
    <w:abstractNumId w:val="172"/>
  </w:num>
  <w:num w:numId="56" w16cid:durableId="873153791">
    <w:abstractNumId w:val="84"/>
  </w:num>
  <w:num w:numId="57" w16cid:durableId="1008098367">
    <w:abstractNumId w:val="34"/>
  </w:num>
  <w:num w:numId="58" w16cid:durableId="597719724">
    <w:abstractNumId w:val="177"/>
  </w:num>
  <w:num w:numId="59" w16cid:durableId="1982729055">
    <w:abstractNumId w:val="214"/>
  </w:num>
  <w:num w:numId="60" w16cid:durableId="1284314112">
    <w:abstractNumId w:val="3"/>
  </w:num>
  <w:num w:numId="61" w16cid:durableId="1525942449">
    <w:abstractNumId w:val="91"/>
  </w:num>
  <w:num w:numId="62" w16cid:durableId="2069189080">
    <w:abstractNumId w:val="166"/>
  </w:num>
  <w:num w:numId="63" w16cid:durableId="1793788306">
    <w:abstractNumId w:val="7"/>
  </w:num>
  <w:num w:numId="64" w16cid:durableId="722875083">
    <w:abstractNumId w:val="169"/>
  </w:num>
  <w:num w:numId="65" w16cid:durableId="1493062272">
    <w:abstractNumId w:val="101"/>
  </w:num>
  <w:num w:numId="66" w16cid:durableId="313722080">
    <w:abstractNumId w:val="184"/>
  </w:num>
  <w:num w:numId="67" w16cid:durableId="1218513809">
    <w:abstractNumId w:val="45"/>
  </w:num>
  <w:num w:numId="68" w16cid:durableId="1122723230">
    <w:abstractNumId w:val="67"/>
  </w:num>
  <w:num w:numId="69" w16cid:durableId="1065253166">
    <w:abstractNumId w:val="78"/>
  </w:num>
  <w:num w:numId="70" w16cid:durableId="1407337106">
    <w:abstractNumId w:val="205"/>
  </w:num>
  <w:num w:numId="71" w16cid:durableId="328944427">
    <w:abstractNumId w:val="218"/>
  </w:num>
  <w:num w:numId="72" w16cid:durableId="158393">
    <w:abstractNumId w:val="81"/>
  </w:num>
  <w:num w:numId="73" w16cid:durableId="1865752276">
    <w:abstractNumId w:val="48"/>
  </w:num>
  <w:num w:numId="74" w16cid:durableId="923345416">
    <w:abstractNumId w:val="182"/>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3"/>
  </w:num>
  <w:num w:numId="83" w16cid:durableId="456997192">
    <w:abstractNumId w:val="52"/>
  </w:num>
  <w:num w:numId="84" w16cid:durableId="1292205635">
    <w:abstractNumId w:val="147"/>
  </w:num>
  <w:num w:numId="85" w16cid:durableId="576666683">
    <w:abstractNumId w:val="1"/>
  </w:num>
  <w:num w:numId="86" w16cid:durableId="2010524892">
    <w:abstractNumId w:val="139"/>
  </w:num>
  <w:num w:numId="87" w16cid:durableId="626739274">
    <w:abstractNumId w:val="209"/>
  </w:num>
  <w:num w:numId="88" w16cid:durableId="506406932">
    <w:abstractNumId w:val="198"/>
  </w:num>
  <w:num w:numId="89" w16cid:durableId="1388844638">
    <w:abstractNumId w:val="4"/>
  </w:num>
  <w:num w:numId="90" w16cid:durableId="1447460442">
    <w:abstractNumId w:val="191"/>
  </w:num>
  <w:num w:numId="91" w16cid:durableId="1142768778">
    <w:abstractNumId w:val="207"/>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2"/>
  </w:num>
  <w:num w:numId="99" w16cid:durableId="1373992335">
    <w:abstractNumId w:val="185"/>
  </w:num>
  <w:num w:numId="100" w16cid:durableId="1530754058">
    <w:abstractNumId w:val="60"/>
  </w:num>
  <w:num w:numId="101" w16cid:durableId="182138771">
    <w:abstractNumId w:val="160"/>
  </w:num>
  <w:num w:numId="102" w16cid:durableId="95634946">
    <w:abstractNumId w:val="61"/>
  </w:num>
  <w:num w:numId="103" w16cid:durableId="1671251779">
    <w:abstractNumId w:val="183"/>
  </w:num>
  <w:num w:numId="104" w16cid:durableId="1692875715">
    <w:abstractNumId w:val="148"/>
  </w:num>
  <w:num w:numId="105" w16cid:durableId="1093819384">
    <w:abstractNumId w:val="126"/>
  </w:num>
  <w:num w:numId="106" w16cid:durableId="1314872658">
    <w:abstractNumId w:val="155"/>
  </w:num>
  <w:num w:numId="107" w16cid:durableId="2027753694">
    <w:abstractNumId w:val="93"/>
  </w:num>
  <w:num w:numId="108" w16cid:durableId="356734468">
    <w:abstractNumId w:val="146"/>
  </w:num>
  <w:num w:numId="109" w16cid:durableId="352801099">
    <w:abstractNumId w:val="217"/>
  </w:num>
  <w:num w:numId="110" w16cid:durableId="554195142">
    <w:abstractNumId w:val="2"/>
  </w:num>
  <w:num w:numId="111" w16cid:durableId="1414474136">
    <w:abstractNumId w:val="165"/>
  </w:num>
  <w:num w:numId="112" w16cid:durableId="1893812396">
    <w:abstractNumId w:val="133"/>
  </w:num>
  <w:num w:numId="113" w16cid:durableId="404494816">
    <w:abstractNumId w:val="159"/>
  </w:num>
  <w:num w:numId="114" w16cid:durableId="932208436">
    <w:abstractNumId w:val="212"/>
  </w:num>
  <w:num w:numId="115" w16cid:durableId="148444073">
    <w:abstractNumId w:val="187"/>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3"/>
  </w:num>
  <w:num w:numId="122" w16cid:durableId="509758444">
    <w:abstractNumId w:val="120"/>
  </w:num>
  <w:num w:numId="123" w16cid:durableId="1862236829">
    <w:abstractNumId w:val="83"/>
  </w:num>
  <w:num w:numId="124" w16cid:durableId="242690660">
    <w:abstractNumId w:val="16"/>
  </w:num>
  <w:num w:numId="125" w16cid:durableId="1006175247">
    <w:abstractNumId w:val="171"/>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1"/>
  </w:num>
  <w:num w:numId="131" w16cid:durableId="1118722837">
    <w:abstractNumId w:val="197"/>
  </w:num>
  <w:num w:numId="132" w16cid:durableId="438572352">
    <w:abstractNumId w:val="163"/>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3"/>
  </w:num>
  <w:num w:numId="138" w16cid:durableId="556478532">
    <w:abstractNumId w:val="194"/>
  </w:num>
  <w:num w:numId="139" w16cid:durableId="212235133">
    <w:abstractNumId w:val="156"/>
  </w:num>
  <w:num w:numId="140" w16cid:durableId="1758138629">
    <w:abstractNumId w:val="180"/>
  </w:num>
  <w:num w:numId="141" w16cid:durableId="567881439">
    <w:abstractNumId w:val="47"/>
  </w:num>
  <w:num w:numId="142" w16cid:durableId="1205875400">
    <w:abstractNumId w:val="179"/>
  </w:num>
  <w:num w:numId="143" w16cid:durableId="1429276489">
    <w:abstractNumId w:val="36"/>
  </w:num>
  <w:num w:numId="144" w16cid:durableId="661932444">
    <w:abstractNumId w:val="25"/>
  </w:num>
  <w:num w:numId="145" w16cid:durableId="544634630">
    <w:abstractNumId w:val="154"/>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9"/>
  </w:num>
  <w:num w:numId="152" w16cid:durableId="1065177765">
    <w:abstractNumId w:val="123"/>
  </w:num>
  <w:num w:numId="153" w16cid:durableId="378631979">
    <w:abstractNumId w:val="124"/>
  </w:num>
  <w:num w:numId="154" w16cid:durableId="2122458838">
    <w:abstractNumId w:val="74"/>
  </w:num>
  <w:num w:numId="155" w16cid:durableId="134763558">
    <w:abstractNumId w:val="175"/>
  </w:num>
  <w:num w:numId="156" w16cid:durableId="1515605389">
    <w:abstractNumId w:val="162"/>
  </w:num>
  <w:num w:numId="157" w16cid:durableId="1171337473">
    <w:abstractNumId w:val="82"/>
  </w:num>
  <w:num w:numId="158" w16cid:durableId="959341713">
    <w:abstractNumId w:val="103"/>
  </w:num>
  <w:num w:numId="159" w16cid:durableId="2146508982">
    <w:abstractNumId w:val="164"/>
  </w:num>
  <w:num w:numId="160" w16cid:durableId="1329863275">
    <w:abstractNumId w:val="77"/>
  </w:num>
  <w:num w:numId="161" w16cid:durableId="262811232">
    <w:abstractNumId w:val="173"/>
  </w:num>
  <w:num w:numId="162" w16cid:durableId="679232731">
    <w:abstractNumId w:val="97"/>
  </w:num>
  <w:num w:numId="163" w16cid:durableId="1432508148">
    <w:abstractNumId w:val="75"/>
  </w:num>
  <w:num w:numId="164" w16cid:durableId="984352432">
    <w:abstractNumId w:val="57"/>
  </w:num>
  <w:num w:numId="165" w16cid:durableId="1534919645">
    <w:abstractNumId w:val="206"/>
  </w:num>
  <w:num w:numId="166" w16cid:durableId="414017367">
    <w:abstractNumId w:val="107"/>
  </w:num>
  <w:num w:numId="167" w16cid:durableId="296035916">
    <w:abstractNumId w:val="151"/>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6"/>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8"/>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2"/>
  </w:num>
  <w:num w:numId="187" w16cid:durableId="1448619818">
    <w:abstractNumId w:val="215"/>
  </w:num>
  <w:num w:numId="188" w16cid:durableId="768739177">
    <w:abstractNumId w:val="150"/>
  </w:num>
  <w:num w:numId="189" w16cid:durableId="1470439175">
    <w:abstractNumId w:val="210"/>
  </w:num>
  <w:num w:numId="190" w16cid:durableId="514923492">
    <w:abstractNumId w:val="145"/>
  </w:num>
  <w:num w:numId="191" w16cid:durableId="1925845369">
    <w:abstractNumId w:val="190"/>
  </w:num>
  <w:num w:numId="192" w16cid:durableId="360479356">
    <w:abstractNumId w:val="125"/>
  </w:num>
  <w:num w:numId="193" w16cid:durableId="85076324">
    <w:abstractNumId w:val="22"/>
  </w:num>
  <w:num w:numId="194" w16cid:durableId="1534030347">
    <w:abstractNumId w:val="174"/>
  </w:num>
  <w:num w:numId="195" w16cid:durableId="586772870">
    <w:abstractNumId w:val="138"/>
  </w:num>
  <w:num w:numId="196" w16cid:durableId="1989281331">
    <w:abstractNumId w:val="167"/>
  </w:num>
  <w:num w:numId="197" w16cid:durableId="1347944960">
    <w:abstractNumId w:val="59"/>
  </w:num>
  <w:num w:numId="198" w16cid:durableId="651832655">
    <w:abstractNumId w:val="130"/>
  </w:num>
  <w:num w:numId="199" w16cid:durableId="1202673597">
    <w:abstractNumId w:val="203"/>
  </w:num>
  <w:num w:numId="200" w16cid:durableId="862327710">
    <w:abstractNumId w:val="54"/>
  </w:num>
  <w:num w:numId="201" w16cid:durableId="739866557">
    <w:abstractNumId w:val="105"/>
  </w:num>
  <w:num w:numId="202" w16cid:durableId="805315437">
    <w:abstractNumId w:val="96"/>
  </w:num>
  <w:num w:numId="203" w16cid:durableId="1698310095">
    <w:abstractNumId w:val="219"/>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6"/>
  </w:num>
  <w:num w:numId="215" w16cid:durableId="1103382144">
    <w:abstractNumId w:val="127"/>
  </w:num>
  <w:num w:numId="216" w16cid:durableId="338581736">
    <w:abstractNumId w:val="136"/>
  </w:num>
  <w:num w:numId="217" w16cid:durableId="1022392579">
    <w:abstractNumId w:val="216"/>
  </w:num>
  <w:num w:numId="218" w16cid:durableId="2092775964">
    <w:abstractNumId w:val="39"/>
  </w:num>
  <w:num w:numId="219" w16cid:durableId="194076979">
    <w:abstractNumId w:val="65"/>
  </w:num>
  <w:num w:numId="220" w16cid:durableId="1647854418">
    <w:abstractNumId w:val="144"/>
  </w:num>
  <w:num w:numId="221" w16cid:durableId="1271740349">
    <w:abstractNumId w:val="21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9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5F64"/>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26A7"/>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31C2"/>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6FE"/>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5140"/>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23CC"/>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642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497"/>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62B"/>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6821"/>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36ED"/>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35D5"/>
    <w:rsid w:val="00B646A2"/>
    <w:rsid w:val="00B65071"/>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8ED"/>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DE3"/>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B59"/>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B65"/>
    <w:rsid w:val="00C81D46"/>
    <w:rsid w:val="00C82B2F"/>
    <w:rsid w:val="00C8338C"/>
    <w:rsid w:val="00C83A04"/>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D5F22"/>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2C15"/>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6C00"/>
    <w:rsid w:val="00F26E61"/>
    <w:rsid w:val="00F2712F"/>
    <w:rsid w:val="00F27F30"/>
    <w:rsid w:val="00F324EF"/>
    <w:rsid w:val="00F32535"/>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footer" Target="footer2.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8" Type="http://schemas.openxmlformats.org/officeDocument/2006/relationships/hyperlink" Target="mailto:shay.tsaban@gmail.com" TargetMode="External"/><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yvcac-my.sharepoint.com/:w:/g/personal/shayt_yvc_ac_il/Ed4weEbR7iNEvkPROFqqK6kBP6ZFgq7lVfjzRMjJFihXgg"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8412</TotalTime>
  <Pages>387</Pages>
  <Words>62050</Words>
  <Characters>353685</Characters>
  <Application>Microsoft Office Word</Application>
  <DocSecurity>0</DocSecurity>
  <Lines>2947</Lines>
  <Paragraphs>829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2138</cp:revision>
  <dcterms:created xsi:type="dcterms:W3CDTF">2023-12-06T12:50:00Z</dcterms:created>
  <dcterms:modified xsi:type="dcterms:W3CDTF">2025-02-10T18:22:00Z</dcterms:modified>
</cp:coreProperties>
</file>